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D1B7B8B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0D9353C7" w14:textId="77777777" w:rsidR="00E43016" w:rsidRDefault="00E43016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08D5EAB9" w14:textId="77777777" w:rsidR="005C2618" w:rsidRDefault="005C2618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3634BDBB" w14:textId="205F7345" w:rsidR="005C2618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  <w:r w:rsidR="00EB53B0">
        <w:rPr>
          <w:rFonts w:cs="Arial"/>
          <w:b/>
          <w:sz w:val="24"/>
          <w:szCs w:val="24"/>
        </w:rPr>
        <w:t xml:space="preserve"> </w:t>
      </w:r>
    </w:p>
    <w:p w14:paraId="6D0B7AC0" w14:textId="3123670A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4D8F824B" w14:textId="77777777" w:rsidR="00E43016" w:rsidRPr="00771879" w:rsidRDefault="00E43016" w:rsidP="0023129E">
      <w:pPr>
        <w:pStyle w:val="NoSpacing"/>
        <w:jc w:val="center"/>
        <w:rPr>
          <w:rFonts w:cs="Arial"/>
          <w:sz w:val="22"/>
          <w:szCs w:val="22"/>
        </w:rPr>
      </w:pPr>
    </w:p>
    <w:p w14:paraId="71E82F0C" w14:textId="119A67B8" w:rsidR="00F340B4" w:rsidRDefault="001965A8" w:rsidP="00F340B4">
      <w:pPr>
        <w:pStyle w:val="NoSpacing"/>
        <w:jc w:val="center"/>
        <w:rPr>
          <w:rFonts w:cs="Arial"/>
          <w:b/>
          <w:sz w:val="16"/>
          <w:szCs w:val="16"/>
        </w:rPr>
      </w:pPr>
      <w:r w:rsidRPr="001965A8">
        <w:rPr>
          <w:rFonts w:cs="Arial"/>
          <w:b/>
          <w:noProof/>
          <w:sz w:val="22"/>
          <w:szCs w:val="22"/>
        </w:rPr>
        <w:drawing>
          <wp:inline distT="0" distB="0" distL="0" distR="0" wp14:anchorId="0E8B04FD" wp14:editId="2D0D5AD8">
            <wp:extent cx="1894114" cy="2056693"/>
            <wp:effectExtent l="0" t="0" r="0" b="1270"/>
            <wp:docPr id="5" name="Picture 5" descr="Image result for fusion dolls brock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usion dolls brockt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77" cy="20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AD45" w14:textId="77777777" w:rsidR="005C2618" w:rsidRPr="00D01855" w:rsidRDefault="005C2618" w:rsidP="00F340B4">
      <w:pPr>
        <w:pStyle w:val="NoSpacing"/>
        <w:jc w:val="center"/>
        <w:rPr>
          <w:rFonts w:cs="Arial"/>
          <w:b/>
          <w:sz w:val="16"/>
          <w:szCs w:val="16"/>
        </w:rPr>
      </w:pPr>
    </w:p>
    <w:p w14:paraId="00FD72E9" w14:textId="1FE96B52" w:rsidR="00F340B4" w:rsidRDefault="00F340B4" w:rsidP="00F340B4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Fusion Dolls </w:t>
      </w:r>
      <w:r w:rsidR="00EB53B0">
        <w:rPr>
          <w:rFonts w:cs="Arial"/>
          <w:b/>
          <w:sz w:val="28"/>
          <w:szCs w:val="28"/>
        </w:rPr>
        <w:t xml:space="preserve">at Westgate Mall Named Entrepreneur of the Year </w:t>
      </w:r>
      <w:r>
        <w:rPr>
          <w:rFonts w:cs="Arial"/>
          <w:b/>
          <w:sz w:val="28"/>
          <w:szCs w:val="28"/>
        </w:rPr>
        <w:t xml:space="preserve"> </w:t>
      </w:r>
    </w:p>
    <w:p w14:paraId="58C6E39B" w14:textId="2A2271D6" w:rsidR="00EB53B0" w:rsidRDefault="00EB53B0" w:rsidP="00F340B4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by the Metro South Chamber of Commerce</w:t>
      </w:r>
    </w:p>
    <w:p w14:paraId="57F59888" w14:textId="77777777" w:rsidR="00F340B4" w:rsidRPr="00D01855" w:rsidRDefault="00F340B4" w:rsidP="00F340B4">
      <w:pPr>
        <w:pStyle w:val="NoSpacing"/>
        <w:jc w:val="center"/>
        <w:rPr>
          <w:rFonts w:cs="Arial"/>
          <w:b/>
          <w:sz w:val="16"/>
          <w:szCs w:val="16"/>
        </w:rPr>
      </w:pPr>
    </w:p>
    <w:p w14:paraId="3144C3C7" w14:textId="1CD404E6" w:rsidR="00F340B4" w:rsidRPr="00F340B4" w:rsidRDefault="00F340B4" w:rsidP="00F340B4">
      <w:pPr>
        <w:pStyle w:val="NoSpacing"/>
        <w:jc w:val="center"/>
        <w:rPr>
          <w:rFonts w:cs="Arial"/>
          <w:b/>
          <w:bCs/>
          <w:i/>
          <w:iCs/>
          <w:sz w:val="24"/>
          <w:szCs w:val="24"/>
        </w:rPr>
      </w:pPr>
      <w:r w:rsidRPr="00F340B4">
        <w:rPr>
          <w:rFonts w:cs="Arial"/>
          <w:b/>
          <w:bCs/>
          <w:i/>
          <w:iCs/>
          <w:sz w:val="24"/>
          <w:szCs w:val="24"/>
        </w:rPr>
        <w:t>Promot</w:t>
      </w:r>
      <w:r w:rsidRPr="00ED1D3C">
        <w:rPr>
          <w:rFonts w:cs="Arial"/>
          <w:b/>
          <w:bCs/>
          <w:i/>
          <w:iCs/>
          <w:sz w:val="24"/>
          <w:szCs w:val="24"/>
        </w:rPr>
        <w:t>ing</w:t>
      </w:r>
      <w:r w:rsidRPr="00F340B4">
        <w:rPr>
          <w:rFonts w:cs="Arial"/>
          <w:b/>
          <w:bCs/>
          <w:i/>
          <w:iCs/>
          <w:sz w:val="24"/>
          <w:szCs w:val="24"/>
        </w:rPr>
        <w:t xml:space="preserve"> Self-</w:t>
      </w:r>
      <w:r w:rsidR="00D01855">
        <w:rPr>
          <w:rFonts w:cs="Arial"/>
          <w:b/>
          <w:bCs/>
          <w:i/>
          <w:iCs/>
          <w:sz w:val="24"/>
          <w:szCs w:val="24"/>
        </w:rPr>
        <w:t>L</w:t>
      </w:r>
      <w:r w:rsidRPr="00F340B4">
        <w:rPr>
          <w:rFonts w:cs="Arial"/>
          <w:b/>
          <w:bCs/>
          <w:i/>
          <w:iCs/>
          <w:sz w:val="24"/>
          <w:szCs w:val="24"/>
        </w:rPr>
        <w:t xml:space="preserve">ove </w:t>
      </w:r>
      <w:r w:rsidRPr="00ED1D3C">
        <w:rPr>
          <w:rFonts w:cs="Arial"/>
          <w:b/>
          <w:bCs/>
          <w:i/>
          <w:iCs/>
          <w:sz w:val="24"/>
          <w:szCs w:val="24"/>
        </w:rPr>
        <w:t>with</w:t>
      </w:r>
      <w:r w:rsidRPr="00F340B4">
        <w:rPr>
          <w:rFonts w:cs="Arial"/>
          <w:b/>
          <w:bCs/>
          <w:i/>
          <w:iCs/>
          <w:sz w:val="24"/>
          <w:szCs w:val="24"/>
        </w:rPr>
        <w:t xml:space="preserve"> Multicultural Dolls</w:t>
      </w:r>
    </w:p>
    <w:p w14:paraId="0C41B539" w14:textId="77777777" w:rsidR="00F340B4" w:rsidRPr="00771879" w:rsidRDefault="00F340B4" w:rsidP="00771879">
      <w:pPr>
        <w:pStyle w:val="NoSpacing"/>
        <w:rPr>
          <w:rFonts w:cs="Arial"/>
          <w:b/>
          <w:sz w:val="22"/>
          <w:szCs w:val="22"/>
        </w:rPr>
      </w:pPr>
    </w:p>
    <w:p w14:paraId="63E54001" w14:textId="0C72A09B" w:rsidR="00EB53B0" w:rsidRDefault="00567701" w:rsidP="00EB53B0">
      <w:pPr>
        <w:pStyle w:val="NoSpacing"/>
        <w:rPr>
          <w:rFonts w:cs="Arial"/>
          <w:bCs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EB53B0">
        <w:rPr>
          <w:rFonts w:cs="Arial"/>
          <w:sz w:val="22"/>
          <w:szCs w:val="22"/>
          <w:lang w:val="en"/>
        </w:rPr>
        <w:t>May</w:t>
      </w:r>
      <w:r w:rsidR="00F340B4">
        <w:rPr>
          <w:rFonts w:cs="Arial"/>
          <w:sz w:val="22"/>
          <w:szCs w:val="22"/>
          <w:lang w:val="en"/>
        </w:rPr>
        <w:t xml:space="preserve"> 2021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</w:t>
      </w:r>
      <w:r w:rsidR="00F340B4">
        <w:rPr>
          <w:rFonts w:cs="Arial"/>
          <w:sz w:val="22"/>
          <w:szCs w:val="22"/>
          <w:lang w:val="en"/>
        </w:rPr>
        <w:t>–</w:t>
      </w:r>
      <w:r w:rsidR="00412E38" w:rsidRPr="00412E38">
        <w:rPr>
          <w:rFonts w:cs="Arial"/>
          <w:sz w:val="22"/>
          <w:szCs w:val="22"/>
          <w:lang w:val="en"/>
        </w:rPr>
        <w:t xml:space="preserve"> </w:t>
      </w:r>
      <w:r w:rsidR="00F340B4">
        <w:rPr>
          <w:rFonts w:cs="Arial"/>
          <w:sz w:val="22"/>
          <w:szCs w:val="22"/>
          <w:lang w:val="en"/>
        </w:rPr>
        <w:t>Fusion Doll</w:t>
      </w:r>
      <w:r w:rsidR="0023087E">
        <w:rPr>
          <w:rFonts w:cs="Arial"/>
          <w:sz w:val="22"/>
          <w:szCs w:val="22"/>
          <w:lang w:val="en"/>
        </w:rPr>
        <w:t xml:space="preserve">s </w:t>
      </w:r>
      <w:r w:rsidR="00F340B4">
        <w:rPr>
          <w:rFonts w:cs="Arial"/>
          <w:sz w:val="22"/>
          <w:szCs w:val="22"/>
          <w:lang w:val="en"/>
        </w:rPr>
        <w:t xml:space="preserve">at </w:t>
      </w:r>
      <w:r w:rsidR="00412E38" w:rsidRPr="00412E38">
        <w:rPr>
          <w:rFonts w:cs="Arial"/>
          <w:bCs/>
          <w:sz w:val="22"/>
          <w:szCs w:val="22"/>
        </w:rPr>
        <w:t xml:space="preserve">Westgate Mall </w:t>
      </w:r>
      <w:r w:rsidR="00ED1D3C">
        <w:rPr>
          <w:rFonts w:cs="Arial"/>
          <w:bCs/>
          <w:sz w:val="22"/>
          <w:szCs w:val="22"/>
        </w:rPr>
        <w:t xml:space="preserve">in Brockton </w:t>
      </w:r>
      <w:r w:rsidR="00412E38" w:rsidRPr="00412E38">
        <w:rPr>
          <w:rFonts w:cs="Arial"/>
          <w:bCs/>
          <w:sz w:val="22"/>
          <w:szCs w:val="22"/>
        </w:rPr>
        <w:t>(</w:t>
      </w:r>
      <w:hyperlink r:id="rId9" w:history="1">
        <w:r w:rsidR="00412E38" w:rsidRPr="00412E38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412E38">
        <w:rPr>
          <w:rFonts w:cs="Arial"/>
          <w:sz w:val="22"/>
          <w:szCs w:val="22"/>
        </w:rPr>
        <w:t>)</w:t>
      </w:r>
      <w:r w:rsidR="00EB53B0">
        <w:rPr>
          <w:rFonts w:cs="Arial"/>
          <w:sz w:val="22"/>
          <w:szCs w:val="22"/>
        </w:rPr>
        <w:t xml:space="preserve"> will be reco</w:t>
      </w:r>
      <w:r w:rsidR="00EB53B0" w:rsidRPr="00EB53B0">
        <w:rPr>
          <w:rFonts w:cs="Arial"/>
          <w:bCs/>
          <w:sz w:val="22"/>
          <w:szCs w:val="22"/>
        </w:rPr>
        <w:t xml:space="preserve">gnized </w:t>
      </w:r>
      <w:r w:rsidR="00EB53B0">
        <w:rPr>
          <w:rFonts w:cs="Arial"/>
          <w:bCs/>
          <w:sz w:val="22"/>
          <w:szCs w:val="22"/>
        </w:rPr>
        <w:t xml:space="preserve">by the Metro South Chamber of Commerce </w:t>
      </w:r>
      <w:r w:rsidR="00EB53B0" w:rsidRPr="00EB53B0">
        <w:rPr>
          <w:rFonts w:cs="Arial"/>
          <w:bCs/>
          <w:sz w:val="22"/>
          <w:szCs w:val="22"/>
        </w:rPr>
        <w:t>as Entrepreneur of the Year at the live virtual Small B</w:t>
      </w:r>
      <w:r w:rsidR="00EB53B0">
        <w:rPr>
          <w:rFonts w:cs="Arial"/>
          <w:bCs/>
          <w:sz w:val="22"/>
          <w:szCs w:val="22"/>
        </w:rPr>
        <w:t xml:space="preserve">usiness </w:t>
      </w:r>
      <w:r w:rsidR="00EB53B0" w:rsidRPr="00EB53B0">
        <w:rPr>
          <w:rFonts w:cs="Arial"/>
          <w:bCs/>
          <w:sz w:val="22"/>
          <w:szCs w:val="22"/>
        </w:rPr>
        <w:t xml:space="preserve">Awards on </w:t>
      </w:r>
      <w:r w:rsidR="00EB53B0">
        <w:rPr>
          <w:rFonts w:cs="Arial"/>
          <w:bCs/>
          <w:sz w:val="22"/>
          <w:szCs w:val="22"/>
        </w:rPr>
        <w:t xml:space="preserve">Thursday, </w:t>
      </w:r>
      <w:r w:rsidR="00EB53B0" w:rsidRPr="00EB53B0">
        <w:rPr>
          <w:rFonts w:cs="Arial"/>
          <w:bCs/>
          <w:sz w:val="22"/>
          <w:szCs w:val="22"/>
        </w:rPr>
        <w:t>May 1</w:t>
      </w:r>
      <w:r w:rsidR="00EB53B0">
        <w:rPr>
          <w:rFonts w:cs="Arial"/>
          <w:bCs/>
          <w:sz w:val="22"/>
          <w:szCs w:val="22"/>
        </w:rPr>
        <w:t>4, 2021</w:t>
      </w:r>
      <w:r w:rsidR="00EB53B0" w:rsidRPr="00EB53B0">
        <w:rPr>
          <w:rFonts w:cs="Arial"/>
          <w:bCs/>
          <w:sz w:val="22"/>
          <w:szCs w:val="22"/>
        </w:rPr>
        <w:t xml:space="preserve"> via Zoom Pro. The program will include guest speaker Keiko Matsudo Orrall, Executive Director of the Massachusetts Office of Travel and Tourism</w:t>
      </w:r>
      <w:r w:rsidR="00EB53B0">
        <w:rPr>
          <w:rFonts w:cs="Arial"/>
          <w:bCs/>
          <w:sz w:val="22"/>
          <w:szCs w:val="22"/>
        </w:rPr>
        <w:t xml:space="preserve"> as well as the</w:t>
      </w:r>
      <w:r w:rsidR="00EB53B0" w:rsidRPr="00EB53B0">
        <w:rPr>
          <w:rFonts w:cs="Arial"/>
          <w:bCs/>
          <w:sz w:val="22"/>
          <w:szCs w:val="22"/>
        </w:rPr>
        <w:t xml:space="preserve"> Mayor of Brockton, Massachusetts Office of Business Development, and U.S. Small Business Administration</w:t>
      </w:r>
      <w:r w:rsidR="00EB53B0">
        <w:rPr>
          <w:rFonts w:cs="Arial"/>
          <w:bCs/>
          <w:sz w:val="22"/>
          <w:szCs w:val="22"/>
        </w:rPr>
        <w:t xml:space="preserve"> spokespersons</w:t>
      </w:r>
      <w:r w:rsidR="00EB53B0" w:rsidRPr="00EB53B0">
        <w:rPr>
          <w:rFonts w:cs="Arial"/>
          <w:bCs/>
          <w:sz w:val="22"/>
          <w:szCs w:val="22"/>
        </w:rPr>
        <w:t>. </w:t>
      </w:r>
    </w:p>
    <w:p w14:paraId="627BBB45" w14:textId="77777777" w:rsidR="005C2618" w:rsidRDefault="005C2618" w:rsidP="00E43016">
      <w:pPr>
        <w:pStyle w:val="NoSpacing"/>
        <w:rPr>
          <w:rFonts w:cs="Arial"/>
          <w:sz w:val="22"/>
          <w:szCs w:val="22"/>
        </w:rPr>
      </w:pPr>
    </w:p>
    <w:p w14:paraId="354212F7" w14:textId="77777777" w:rsidR="005C2618" w:rsidRDefault="00F340B4" w:rsidP="00E43016">
      <w:pPr>
        <w:pStyle w:val="NoSpacing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F340B4">
        <w:rPr>
          <w:rFonts w:cs="Arial"/>
          <w:bCs/>
          <w:sz w:val="22"/>
          <w:szCs w:val="22"/>
        </w:rPr>
        <w:t>Black</w:t>
      </w:r>
      <w:r>
        <w:rPr>
          <w:rFonts w:cs="Arial"/>
          <w:bCs/>
          <w:sz w:val="22"/>
          <w:szCs w:val="22"/>
        </w:rPr>
        <w:t>,</w:t>
      </w:r>
      <w:r w:rsidRPr="00F340B4">
        <w:rPr>
          <w:rFonts w:cs="Arial"/>
          <w:bCs/>
          <w:sz w:val="22"/>
          <w:szCs w:val="22"/>
        </w:rPr>
        <w:t xml:space="preserve"> woman owned business</w:t>
      </w:r>
      <w:r>
        <w:rPr>
          <w:rFonts w:cs="Arial"/>
          <w:bCs/>
          <w:sz w:val="22"/>
          <w:szCs w:val="22"/>
        </w:rPr>
        <w:t xml:space="preserve">, Fusion Dolls creates </w:t>
      </w:r>
      <w:r w:rsidRPr="00F340B4">
        <w:rPr>
          <w:rFonts w:cs="Arial"/>
          <w:bCs/>
          <w:sz w:val="22"/>
          <w:szCs w:val="22"/>
        </w:rPr>
        <w:t xml:space="preserve">dolls and accessories that are multicultural. </w:t>
      </w:r>
      <w:r>
        <w:rPr>
          <w:rFonts w:cs="Arial"/>
          <w:bCs/>
          <w:sz w:val="22"/>
          <w:szCs w:val="22"/>
        </w:rPr>
        <w:t>The doll maker c</w:t>
      </w:r>
      <w:r w:rsidRPr="00F340B4">
        <w:rPr>
          <w:rFonts w:cs="Arial"/>
          <w:bCs/>
          <w:sz w:val="22"/>
          <w:szCs w:val="22"/>
        </w:rPr>
        <w:t xml:space="preserve">elebrates diversity, </w:t>
      </w:r>
      <w:r>
        <w:rPr>
          <w:rFonts w:cs="Arial"/>
          <w:bCs/>
          <w:sz w:val="22"/>
          <w:szCs w:val="22"/>
        </w:rPr>
        <w:t xml:space="preserve">providing </w:t>
      </w:r>
      <w:r w:rsidRPr="00F340B4">
        <w:rPr>
          <w:rFonts w:cs="Arial"/>
          <w:bCs/>
          <w:sz w:val="22"/>
          <w:szCs w:val="22"/>
        </w:rPr>
        <w:t xml:space="preserve">girls </w:t>
      </w:r>
      <w:r>
        <w:rPr>
          <w:rFonts w:cs="Arial"/>
          <w:bCs/>
          <w:sz w:val="22"/>
          <w:szCs w:val="22"/>
        </w:rPr>
        <w:t>with dolls that</w:t>
      </w:r>
      <w:r w:rsidRPr="00F340B4">
        <w:rPr>
          <w:rFonts w:cs="Arial"/>
          <w:bCs/>
          <w:sz w:val="22"/>
          <w:szCs w:val="22"/>
        </w:rPr>
        <w:t xml:space="preserve"> look like them. </w:t>
      </w:r>
      <w:r>
        <w:rPr>
          <w:rFonts w:cs="Arial"/>
          <w:bCs/>
          <w:sz w:val="22"/>
          <w:szCs w:val="22"/>
        </w:rPr>
        <w:t xml:space="preserve">Fusion Dolls is owned by </w:t>
      </w:r>
      <w:r w:rsidR="00ED1D3C" w:rsidRPr="00ED1D3C">
        <w:rPr>
          <w:rFonts w:cs="Arial"/>
          <w:bCs/>
          <w:sz w:val="22"/>
          <w:szCs w:val="22"/>
        </w:rPr>
        <w:t>Widline Pyrame</w:t>
      </w:r>
      <w:r>
        <w:rPr>
          <w:rFonts w:cs="Arial"/>
          <w:bCs/>
          <w:sz w:val="22"/>
          <w:szCs w:val="22"/>
        </w:rPr>
        <w:t xml:space="preserve">, who </w:t>
      </w:r>
      <w:r w:rsidR="00E43016">
        <w:rPr>
          <w:rFonts w:cs="Arial"/>
          <w:bCs/>
          <w:sz w:val="22"/>
          <w:szCs w:val="22"/>
        </w:rPr>
        <w:t xml:space="preserve">came to the United States from Haiti as a teenager. </w:t>
      </w:r>
    </w:p>
    <w:p w14:paraId="686C06E4" w14:textId="77777777" w:rsidR="005C2618" w:rsidRDefault="005C2618" w:rsidP="00E43016">
      <w:pPr>
        <w:pStyle w:val="NoSpacing"/>
        <w:rPr>
          <w:rFonts w:cs="Arial"/>
          <w:bCs/>
          <w:sz w:val="22"/>
          <w:szCs w:val="22"/>
        </w:rPr>
      </w:pPr>
    </w:p>
    <w:p w14:paraId="1911C19E" w14:textId="4F707A43" w:rsidR="002A2AA1" w:rsidRPr="002A2AA1" w:rsidRDefault="00E43016" w:rsidP="002A2AA1">
      <w:pPr>
        <w:pStyle w:val="NoSpacing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F</w:t>
      </w:r>
      <w:r w:rsidR="00F340B4">
        <w:rPr>
          <w:rFonts w:cs="Arial"/>
          <w:bCs/>
          <w:sz w:val="22"/>
          <w:szCs w:val="22"/>
        </w:rPr>
        <w:t>rom an early age</w:t>
      </w:r>
      <w:r w:rsidR="00191B2B">
        <w:rPr>
          <w:rFonts w:cs="Arial"/>
          <w:bCs/>
          <w:sz w:val="22"/>
          <w:szCs w:val="22"/>
        </w:rPr>
        <w:t xml:space="preserve">, </w:t>
      </w:r>
      <w:r w:rsidR="005C2618">
        <w:rPr>
          <w:rFonts w:cs="Arial"/>
          <w:bCs/>
          <w:sz w:val="22"/>
          <w:szCs w:val="22"/>
        </w:rPr>
        <w:t>Widline</w:t>
      </w:r>
      <w:r>
        <w:rPr>
          <w:rFonts w:cs="Arial"/>
          <w:bCs/>
          <w:sz w:val="22"/>
          <w:szCs w:val="22"/>
        </w:rPr>
        <w:t xml:space="preserve"> </w:t>
      </w:r>
      <w:r w:rsidR="00F340B4">
        <w:rPr>
          <w:rFonts w:cs="Arial"/>
          <w:bCs/>
          <w:sz w:val="22"/>
          <w:szCs w:val="22"/>
        </w:rPr>
        <w:t xml:space="preserve">noticed that toys and media </w:t>
      </w:r>
      <w:r>
        <w:rPr>
          <w:rFonts w:cs="Arial"/>
          <w:bCs/>
          <w:sz w:val="22"/>
          <w:szCs w:val="22"/>
        </w:rPr>
        <w:t>imagery</w:t>
      </w:r>
      <w:r w:rsidR="00F340B4">
        <w:rPr>
          <w:rFonts w:cs="Arial"/>
          <w:bCs/>
          <w:sz w:val="22"/>
          <w:szCs w:val="22"/>
        </w:rPr>
        <w:t xml:space="preserve"> predominately showcased fair </w:t>
      </w:r>
      <w:r>
        <w:rPr>
          <w:rFonts w:cs="Arial"/>
          <w:bCs/>
          <w:sz w:val="22"/>
          <w:szCs w:val="22"/>
        </w:rPr>
        <w:t>complexion</w:t>
      </w:r>
      <w:r w:rsidR="00F340B4">
        <w:rPr>
          <w:rFonts w:cs="Arial"/>
          <w:bCs/>
          <w:sz w:val="22"/>
          <w:szCs w:val="22"/>
        </w:rPr>
        <w:t xml:space="preserve"> women.</w:t>
      </w:r>
      <w:r>
        <w:rPr>
          <w:rFonts w:cs="Arial"/>
          <w:bCs/>
          <w:sz w:val="22"/>
          <w:szCs w:val="22"/>
        </w:rPr>
        <w:t xml:space="preserve"> Becoming a</w:t>
      </w:r>
      <w:r w:rsidRPr="00ED1D3C">
        <w:rPr>
          <w:rFonts w:cs="Arial"/>
          <w:bCs/>
          <w:sz w:val="22"/>
          <w:szCs w:val="22"/>
        </w:rPr>
        <w:t xml:space="preserve"> social worker, </w:t>
      </w:r>
      <w:r w:rsidR="005C2618">
        <w:rPr>
          <w:rFonts w:cs="Arial"/>
          <w:bCs/>
          <w:sz w:val="22"/>
          <w:szCs w:val="22"/>
        </w:rPr>
        <w:t>she</w:t>
      </w:r>
      <w:r w:rsidRPr="00ED1D3C">
        <w:rPr>
          <w:rFonts w:cs="Arial"/>
          <w:bCs/>
          <w:sz w:val="22"/>
          <w:szCs w:val="22"/>
        </w:rPr>
        <w:t xml:space="preserve"> recognized the importance of children having dolls that look like them to learn about self-love and acceptance. </w:t>
      </w:r>
      <w:r w:rsidR="009447B6">
        <w:rPr>
          <w:rFonts w:cs="Arial"/>
          <w:bCs/>
          <w:sz w:val="22"/>
          <w:szCs w:val="22"/>
        </w:rPr>
        <w:t>Visit Fusion Dolls at Westgate Mall; f</w:t>
      </w:r>
      <w:r>
        <w:rPr>
          <w:rFonts w:cs="Arial"/>
          <w:sz w:val="22"/>
          <w:szCs w:val="22"/>
        </w:rPr>
        <w:t>or more information and to view a full catalog of Fusion Dolls</w:t>
      </w:r>
      <w:r w:rsidR="003E4F1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visit </w:t>
      </w:r>
      <w:hyperlink r:id="rId10" w:history="1">
        <w:r w:rsidRPr="00D01855">
          <w:rPr>
            <w:rStyle w:val="Hyperlink"/>
            <w:rFonts w:cs="Arial"/>
            <w:sz w:val="22"/>
            <w:szCs w:val="22"/>
          </w:rPr>
          <w:t>FusionDolls.com</w:t>
        </w:r>
      </w:hyperlink>
      <w:r w:rsidR="002A2AA1">
        <w:rPr>
          <w:rFonts w:cs="Arial"/>
          <w:sz w:val="22"/>
          <w:szCs w:val="22"/>
        </w:rPr>
        <w:t xml:space="preserve"> or </w:t>
      </w:r>
      <w:r w:rsidR="00046E4C">
        <w:rPr>
          <w:rFonts w:cs="Arial"/>
          <w:sz w:val="22"/>
          <w:szCs w:val="22"/>
        </w:rPr>
        <w:t xml:space="preserve">Facebook and Instagram </w:t>
      </w:r>
      <w:hyperlink r:id="rId11" w:history="1">
        <w:r w:rsidR="002A2AA1" w:rsidRPr="00D01855">
          <w:rPr>
            <w:rStyle w:val="Hyperlink"/>
            <w:rFonts w:cs="Arial"/>
            <w:sz w:val="22"/>
            <w:szCs w:val="22"/>
          </w:rPr>
          <w:t>@fusiondolls</w:t>
        </w:r>
      </w:hyperlink>
      <w:r w:rsidR="002A2AA1">
        <w:rPr>
          <w:rFonts w:cs="Arial"/>
          <w:sz w:val="22"/>
          <w:szCs w:val="22"/>
        </w:rPr>
        <w:t>.</w:t>
      </w:r>
    </w:p>
    <w:p w14:paraId="4B33DF5E" w14:textId="593D7D59" w:rsidR="00ED1D3C" w:rsidRDefault="00ED1D3C" w:rsidP="00ED1D3C">
      <w:pPr>
        <w:pStyle w:val="NoSpacing"/>
        <w:rPr>
          <w:rFonts w:cs="Arial"/>
          <w:sz w:val="22"/>
          <w:szCs w:val="22"/>
        </w:rPr>
      </w:pPr>
    </w:p>
    <w:p w14:paraId="4CF2A93D" w14:textId="3CE53A37" w:rsidR="005C2618" w:rsidRPr="005C2618" w:rsidRDefault="005C2618" w:rsidP="005C2618">
      <w:pPr>
        <w:pStyle w:val="NoSpacing"/>
        <w:rPr>
          <w:rFonts w:cs="Arial"/>
          <w:sz w:val="22"/>
          <w:szCs w:val="22"/>
        </w:rPr>
      </w:pPr>
      <w:r w:rsidRPr="005C2618">
        <w:rPr>
          <w:rFonts w:cs="Arial"/>
          <w:sz w:val="22"/>
          <w:szCs w:val="22"/>
        </w:rPr>
        <w:t xml:space="preserve">“Westgate Mall congratulates </w:t>
      </w:r>
      <w:r>
        <w:rPr>
          <w:rFonts w:cs="Arial"/>
          <w:sz w:val="22"/>
          <w:szCs w:val="22"/>
        </w:rPr>
        <w:t xml:space="preserve">Widline Pyrame and Fusion Dolls on being named Entrepreneur of the Year by the Metro South Chamber of Commerce, a well-deserved designation for a true innovator,” says Rebekah Macchia, Marketing Director of Westgate Mall. </w:t>
      </w:r>
      <w:r w:rsidR="009447B6">
        <w:rPr>
          <w:rFonts w:cs="Arial"/>
          <w:sz w:val="22"/>
          <w:szCs w:val="22"/>
        </w:rPr>
        <w:t>“We invite shoppers to see these amazing dolls at Westgate Mall,” she adds.</w:t>
      </w:r>
    </w:p>
    <w:p w14:paraId="3E9E99BA" w14:textId="77777777" w:rsidR="00EB53B0" w:rsidRDefault="00EB53B0" w:rsidP="00EB53B0">
      <w:pPr>
        <w:pStyle w:val="NoSpacing"/>
        <w:rPr>
          <w:rFonts w:cs="Arial"/>
          <w:b/>
          <w:sz w:val="22"/>
          <w:szCs w:val="22"/>
        </w:rPr>
      </w:pPr>
    </w:p>
    <w:p w14:paraId="102DFA2A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6F68A2B7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0D9170EB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2D29FFEA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4D491523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6F945DD5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28B99520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7B77E128" w14:textId="77777777" w:rsidR="005C2618" w:rsidRDefault="005C2618" w:rsidP="00EB53B0">
      <w:pPr>
        <w:pStyle w:val="NoSpacing"/>
        <w:rPr>
          <w:rFonts w:cs="Arial"/>
          <w:b/>
          <w:sz w:val="22"/>
          <w:szCs w:val="22"/>
        </w:rPr>
      </w:pPr>
    </w:p>
    <w:p w14:paraId="783661D6" w14:textId="4105B0F2" w:rsidR="00EB53B0" w:rsidRPr="009F4268" w:rsidRDefault="00EB53B0" w:rsidP="00EB53B0">
      <w:pPr>
        <w:pStyle w:val="NoSpacing"/>
        <w:rPr>
          <w:rFonts w:cs="Arial"/>
          <w:b/>
          <w:sz w:val="22"/>
          <w:szCs w:val="22"/>
        </w:rPr>
      </w:pPr>
      <w:r w:rsidRPr="009F4268">
        <w:rPr>
          <w:rFonts w:cs="Arial"/>
          <w:b/>
          <w:sz w:val="22"/>
          <w:szCs w:val="22"/>
        </w:rPr>
        <w:t>Westgate Mall</w:t>
      </w:r>
    </w:p>
    <w:p w14:paraId="59544162" w14:textId="5C92532A" w:rsidR="00EB53B0" w:rsidRPr="009F4268" w:rsidRDefault="00EB53B0" w:rsidP="00EB53B0">
      <w:pPr>
        <w:pStyle w:val="NoSpacing"/>
        <w:rPr>
          <w:rFonts w:cs="Arial"/>
          <w:bCs/>
          <w:sz w:val="22"/>
          <w:szCs w:val="22"/>
        </w:rPr>
      </w:pPr>
      <w:r w:rsidRPr="009F4268">
        <w:rPr>
          <w:rFonts w:cs="Arial"/>
          <w:bCs/>
          <w:sz w:val="22"/>
          <w:szCs w:val="22"/>
        </w:rPr>
        <w:t>Westgate Mall, an enclosed regional mall in Brockton, Massachusetts, features Burlington, Planet</w:t>
      </w:r>
      <w:r w:rsidRPr="009F4268">
        <w:rPr>
          <w:rFonts w:cs="Arial"/>
          <w:b/>
          <w:sz w:val="22"/>
          <w:szCs w:val="22"/>
        </w:rPr>
        <w:t xml:space="preserve"> </w:t>
      </w:r>
      <w:r w:rsidRPr="009F4268">
        <w:rPr>
          <w:rFonts w:cs="Arial"/>
          <w:bCs/>
          <w:sz w:val="22"/>
          <w:szCs w:val="22"/>
        </w:rPr>
        <w:t xml:space="preserve">Fitness, DICK’S Sporting Goods, Old Navy, Staples, Sears, and Best Buy Outlet (coming soon),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Anne’s/Carvel/Cinnabon. Market Basket is also on-site. Westgate Mall is located at the intersection of Routes 24 and 27 in Brockton and accessible via the Brockton Area Transit Authority. For directions and additional information, please call 508-588-8916 or </w:t>
      </w:r>
      <w:r>
        <w:rPr>
          <w:rFonts w:cs="Arial"/>
          <w:bCs/>
          <w:sz w:val="22"/>
          <w:szCs w:val="22"/>
        </w:rPr>
        <w:t xml:space="preserve">visit </w:t>
      </w:r>
      <w:hyperlink r:id="rId12" w:history="1">
        <w:r w:rsidRPr="009F4268">
          <w:rPr>
            <w:rStyle w:val="Hyperlink"/>
            <w:rFonts w:cs="Arial"/>
            <w:bCs/>
            <w:sz w:val="22"/>
            <w:szCs w:val="22"/>
          </w:rPr>
          <w:t>ShopatWestgateMall.com</w:t>
        </w:r>
      </w:hyperlink>
      <w:r w:rsidRPr="009F4268">
        <w:rPr>
          <w:rFonts w:cs="Arial"/>
          <w:bCs/>
          <w:sz w:val="22"/>
          <w:szCs w:val="22"/>
        </w:rPr>
        <w:t>. Westgate Mall is a New England Development shopping destination.</w:t>
      </w:r>
    </w:p>
    <w:p w14:paraId="105D2326" w14:textId="77777777" w:rsidR="00EB53B0" w:rsidRPr="009F4268" w:rsidRDefault="00EB53B0" w:rsidP="00EB53B0">
      <w:pPr>
        <w:pStyle w:val="NoSpacing"/>
        <w:rPr>
          <w:rFonts w:cs="Arial"/>
          <w:bCs/>
          <w:sz w:val="22"/>
          <w:szCs w:val="22"/>
        </w:rPr>
      </w:pPr>
    </w:p>
    <w:p w14:paraId="09B9863A" w14:textId="77777777" w:rsidR="00297B65" w:rsidRDefault="00297B65" w:rsidP="00771879">
      <w:pPr>
        <w:pStyle w:val="NoSpacing"/>
        <w:rPr>
          <w:rFonts w:cs="Arial"/>
          <w:b/>
          <w:sz w:val="22"/>
          <w:szCs w:val="22"/>
        </w:rPr>
      </w:pPr>
      <w:r w:rsidRPr="00771879">
        <w:rPr>
          <w:rFonts w:cs="Arial"/>
          <w:b/>
          <w:sz w:val="22"/>
          <w:szCs w:val="22"/>
        </w:rPr>
        <w:t>New England Development</w:t>
      </w:r>
    </w:p>
    <w:p w14:paraId="2D5F0B34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  <w:r w:rsidRPr="00567701">
        <w:rPr>
          <w:rFonts w:cs="Arial"/>
          <w:sz w:val="22"/>
          <w:szCs w:val="22"/>
        </w:rPr>
        <w:t xml:space="preserve">For </w:t>
      </w:r>
      <w:r w:rsidR="00964B00">
        <w:rPr>
          <w:rFonts w:cs="Arial"/>
          <w:sz w:val="22"/>
          <w:szCs w:val="22"/>
        </w:rPr>
        <w:t xml:space="preserve">over </w:t>
      </w:r>
      <w:r w:rsidR="00787889">
        <w:rPr>
          <w:rFonts w:cs="Arial"/>
          <w:sz w:val="22"/>
          <w:szCs w:val="22"/>
        </w:rPr>
        <w:t>forty y</w:t>
      </w:r>
      <w:r w:rsidRPr="00567701">
        <w:rPr>
          <w:rFonts w:cs="Arial"/>
          <w:sz w:val="22"/>
          <w:szCs w:val="22"/>
        </w:rPr>
        <w:t>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323DA335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</w:p>
    <w:p w14:paraId="01AAEF84" w14:textId="01AD6097" w:rsidR="00567701" w:rsidRDefault="00567701" w:rsidP="00567701">
      <w:pPr>
        <w:pStyle w:val="NoSpacing"/>
        <w:rPr>
          <w:rFonts w:cs="Arial"/>
          <w:sz w:val="22"/>
          <w:szCs w:val="22"/>
        </w:rPr>
      </w:pPr>
      <w:r w:rsidRPr="00567701">
        <w:rPr>
          <w:rFonts w:cs="Arial"/>
          <w:sz w:val="22"/>
          <w:szCs w:val="22"/>
        </w:rPr>
        <w:t xml:space="preserve">The company is acclaimed for creating some of the country's most </w:t>
      </w:r>
      <w:proofErr w:type="gramStart"/>
      <w:r w:rsidRPr="00567701">
        <w:rPr>
          <w:rFonts w:cs="Arial"/>
          <w:sz w:val="22"/>
          <w:szCs w:val="22"/>
        </w:rPr>
        <w:t>widely-recognized</w:t>
      </w:r>
      <w:proofErr w:type="gramEnd"/>
      <w:r w:rsidRPr="00567701">
        <w:rPr>
          <w:rFonts w:cs="Arial"/>
          <w:sz w:val="22"/>
          <w:szCs w:val="22"/>
        </w:rPr>
        <w:t xml:space="preserve">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EB22FA">
        <w:rPr>
          <w:rFonts w:cs="Arial"/>
          <w:sz w:val="22"/>
          <w:szCs w:val="22"/>
        </w:rPr>
        <w:t>,</w:t>
      </w:r>
      <w:r w:rsidRPr="00567701">
        <w:rPr>
          <w:rFonts w:cs="Arial"/>
          <w:sz w:val="22"/>
          <w:szCs w:val="22"/>
        </w:rPr>
        <w:t xml:space="preserve"> visit </w:t>
      </w:r>
      <w:hyperlink r:id="rId13" w:history="1">
        <w:r w:rsidRPr="00567701">
          <w:rPr>
            <w:rStyle w:val="Hyperlink"/>
            <w:rFonts w:cs="Arial"/>
            <w:sz w:val="22"/>
            <w:szCs w:val="22"/>
          </w:rPr>
          <w:t>NEDevelopment.com</w:t>
        </w:r>
      </w:hyperlink>
      <w:r w:rsidRPr="00567701">
        <w:rPr>
          <w:rFonts w:cs="Arial"/>
          <w:sz w:val="22"/>
          <w:szCs w:val="22"/>
        </w:rPr>
        <w:t>.</w:t>
      </w:r>
    </w:p>
    <w:p w14:paraId="7694F6E6" w14:textId="4BD0BBAF" w:rsidR="007603BC" w:rsidRDefault="007603BC" w:rsidP="00567701">
      <w:pPr>
        <w:pStyle w:val="NoSpacing"/>
        <w:rPr>
          <w:rFonts w:cs="Arial"/>
          <w:sz w:val="22"/>
          <w:szCs w:val="22"/>
        </w:rPr>
      </w:pPr>
    </w:p>
    <w:p w14:paraId="21BCFDC5" w14:textId="6C64D4F0" w:rsidR="007603BC" w:rsidRPr="00567701" w:rsidRDefault="007603BC" w:rsidP="007603BC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15B34477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</w:p>
    <w:p w14:paraId="195654D7" w14:textId="77777777" w:rsidR="00567701" w:rsidRP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sectPr w:rsidR="00567701" w:rsidRPr="00567701" w:rsidSect="008D30C2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8B9D" w14:textId="77777777" w:rsidR="006F64C2" w:rsidRDefault="006F64C2" w:rsidP="008D30C2">
      <w:r>
        <w:separator/>
      </w:r>
    </w:p>
  </w:endnote>
  <w:endnote w:type="continuationSeparator" w:id="0">
    <w:p w14:paraId="189396D8" w14:textId="77777777" w:rsidR="006F64C2" w:rsidRDefault="006F64C2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4301" w14:textId="77777777" w:rsidR="006F64C2" w:rsidRDefault="006F64C2" w:rsidP="008D30C2">
      <w:r>
        <w:separator/>
      </w:r>
    </w:p>
  </w:footnote>
  <w:footnote w:type="continuationSeparator" w:id="0">
    <w:p w14:paraId="0B83FB81" w14:textId="77777777" w:rsidR="006F64C2" w:rsidRDefault="006F64C2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46E4C"/>
    <w:rsid w:val="00055A78"/>
    <w:rsid w:val="000653FD"/>
    <w:rsid w:val="0009659A"/>
    <w:rsid w:val="000A0614"/>
    <w:rsid w:val="000A5C00"/>
    <w:rsid w:val="000F177E"/>
    <w:rsid w:val="00121B0A"/>
    <w:rsid w:val="00150F24"/>
    <w:rsid w:val="00162A47"/>
    <w:rsid w:val="00191B2B"/>
    <w:rsid w:val="001965A8"/>
    <w:rsid w:val="001A0514"/>
    <w:rsid w:val="001A7922"/>
    <w:rsid w:val="001F66EA"/>
    <w:rsid w:val="00200C5E"/>
    <w:rsid w:val="0020374B"/>
    <w:rsid w:val="002070BC"/>
    <w:rsid w:val="00213A73"/>
    <w:rsid w:val="0023087E"/>
    <w:rsid w:val="0023129E"/>
    <w:rsid w:val="00231BC2"/>
    <w:rsid w:val="0024169D"/>
    <w:rsid w:val="00271B43"/>
    <w:rsid w:val="00284751"/>
    <w:rsid w:val="00296544"/>
    <w:rsid w:val="00297B65"/>
    <w:rsid w:val="002A2AA1"/>
    <w:rsid w:val="002A407C"/>
    <w:rsid w:val="002D65A5"/>
    <w:rsid w:val="002E17FD"/>
    <w:rsid w:val="002E4A48"/>
    <w:rsid w:val="003161B1"/>
    <w:rsid w:val="003176C2"/>
    <w:rsid w:val="00367161"/>
    <w:rsid w:val="003722DC"/>
    <w:rsid w:val="00386BAD"/>
    <w:rsid w:val="003A44C2"/>
    <w:rsid w:val="003D16B2"/>
    <w:rsid w:val="003E4F10"/>
    <w:rsid w:val="003F04DB"/>
    <w:rsid w:val="00412E38"/>
    <w:rsid w:val="00417485"/>
    <w:rsid w:val="00417A12"/>
    <w:rsid w:val="00480361"/>
    <w:rsid w:val="004B79E9"/>
    <w:rsid w:val="004C3113"/>
    <w:rsid w:val="004F2377"/>
    <w:rsid w:val="004F26B7"/>
    <w:rsid w:val="005245CF"/>
    <w:rsid w:val="00546C48"/>
    <w:rsid w:val="00562C8E"/>
    <w:rsid w:val="00565D50"/>
    <w:rsid w:val="00567701"/>
    <w:rsid w:val="00580C0A"/>
    <w:rsid w:val="00586FA7"/>
    <w:rsid w:val="00594EC5"/>
    <w:rsid w:val="005A67EA"/>
    <w:rsid w:val="005C2618"/>
    <w:rsid w:val="005D041C"/>
    <w:rsid w:val="00605DD3"/>
    <w:rsid w:val="00645910"/>
    <w:rsid w:val="00681FF1"/>
    <w:rsid w:val="006A13E2"/>
    <w:rsid w:val="006A32CA"/>
    <w:rsid w:val="006A58A0"/>
    <w:rsid w:val="006B4461"/>
    <w:rsid w:val="006D6F2B"/>
    <w:rsid w:val="006F64C2"/>
    <w:rsid w:val="00706F81"/>
    <w:rsid w:val="00715B5F"/>
    <w:rsid w:val="007511B4"/>
    <w:rsid w:val="007603BC"/>
    <w:rsid w:val="00771879"/>
    <w:rsid w:val="007779C1"/>
    <w:rsid w:val="00787889"/>
    <w:rsid w:val="007909CC"/>
    <w:rsid w:val="007A24B0"/>
    <w:rsid w:val="007B78FF"/>
    <w:rsid w:val="007C5791"/>
    <w:rsid w:val="007D1903"/>
    <w:rsid w:val="007F1C54"/>
    <w:rsid w:val="008361A4"/>
    <w:rsid w:val="008919B4"/>
    <w:rsid w:val="00894EDB"/>
    <w:rsid w:val="00895585"/>
    <w:rsid w:val="00897B10"/>
    <w:rsid w:val="008D30C2"/>
    <w:rsid w:val="008D7F74"/>
    <w:rsid w:val="009135DA"/>
    <w:rsid w:val="009430A7"/>
    <w:rsid w:val="009447B6"/>
    <w:rsid w:val="00945BA6"/>
    <w:rsid w:val="00964B00"/>
    <w:rsid w:val="00967D81"/>
    <w:rsid w:val="009711D5"/>
    <w:rsid w:val="009748F6"/>
    <w:rsid w:val="00981780"/>
    <w:rsid w:val="00982179"/>
    <w:rsid w:val="009A13C2"/>
    <w:rsid w:val="009C6DC3"/>
    <w:rsid w:val="00A20492"/>
    <w:rsid w:val="00A241CB"/>
    <w:rsid w:val="00A406B9"/>
    <w:rsid w:val="00A43655"/>
    <w:rsid w:val="00A55999"/>
    <w:rsid w:val="00AA0827"/>
    <w:rsid w:val="00AA1A3A"/>
    <w:rsid w:val="00AA3E50"/>
    <w:rsid w:val="00AE49BB"/>
    <w:rsid w:val="00AE49D8"/>
    <w:rsid w:val="00B030F0"/>
    <w:rsid w:val="00B604F3"/>
    <w:rsid w:val="00B7467B"/>
    <w:rsid w:val="00B801EA"/>
    <w:rsid w:val="00BA2D28"/>
    <w:rsid w:val="00BB001C"/>
    <w:rsid w:val="00BC32FB"/>
    <w:rsid w:val="00BC60E1"/>
    <w:rsid w:val="00BD71C1"/>
    <w:rsid w:val="00BF21D5"/>
    <w:rsid w:val="00C000C9"/>
    <w:rsid w:val="00C04793"/>
    <w:rsid w:val="00C119A4"/>
    <w:rsid w:val="00C23EFE"/>
    <w:rsid w:val="00C37ACE"/>
    <w:rsid w:val="00C72215"/>
    <w:rsid w:val="00C876EA"/>
    <w:rsid w:val="00CB2DE0"/>
    <w:rsid w:val="00CC308C"/>
    <w:rsid w:val="00CE6AB0"/>
    <w:rsid w:val="00CE7B14"/>
    <w:rsid w:val="00CF4508"/>
    <w:rsid w:val="00CF4FA6"/>
    <w:rsid w:val="00D01855"/>
    <w:rsid w:val="00D12420"/>
    <w:rsid w:val="00D1429C"/>
    <w:rsid w:val="00D2369E"/>
    <w:rsid w:val="00DA6985"/>
    <w:rsid w:val="00DD47CC"/>
    <w:rsid w:val="00DE00B2"/>
    <w:rsid w:val="00DE3BD8"/>
    <w:rsid w:val="00E2253F"/>
    <w:rsid w:val="00E32965"/>
    <w:rsid w:val="00E351C5"/>
    <w:rsid w:val="00E43016"/>
    <w:rsid w:val="00E57601"/>
    <w:rsid w:val="00E62233"/>
    <w:rsid w:val="00E652F0"/>
    <w:rsid w:val="00E82B0E"/>
    <w:rsid w:val="00E91D42"/>
    <w:rsid w:val="00EB22FA"/>
    <w:rsid w:val="00EB53B0"/>
    <w:rsid w:val="00EC3A42"/>
    <w:rsid w:val="00ED11CC"/>
    <w:rsid w:val="00ED1D3C"/>
    <w:rsid w:val="00EF32EF"/>
    <w:rsid w:val="00F00CAB"/>
    <w:rsid w:val="00F232F5"/>
    <w:rsid w:val="00F2741E"/>
    <w:rsid w:val="00F340B4"/>
    <w:rsid w:val="00F344AC"/>
    <w:rsid w:val="00F45AB7"/>
    <w:rsid w:val="00F828B0"/>
    <w:rsid w:val="00FA540F"/>
    <w:rsid w:val="00FC7955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Developm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yperlink" Target="https://www.shopatwestgatemal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fusiondoll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usiondol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Medalie</cp:lastModifiedBy>
  <cp:revision>2</cp:revision>
  <cp:lastPrinted>2016-04-12T18:40:00Z</cp:lastPrinted>
  <dcterms:created xsi:type="dcterms:W3CDTF">2021-05-07T12:08:00Z</dcterms:created>
  <dcterms:modified xsi:type="dcterms:W3CDTF">2021-05-07T12:08:00Z</dcterms:modified>
</cp:coreProperties>
</file>