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EBCA" w14:textId="77777777" w:rsidR="00AA1A3A" w:rsidRDefault="00AA1A3A" w:rsidP="007603BC">
      <w:pPr>
        <w:pStyle w:val="NoSpacing"/>
      </w:pPr>
    </w:p>
    <w:p w14:paraId="36479D78" w14:textId="77777777" w:rsidR="00AA1A3A" w:rsidRPr="00AA1A3A" w:rsidRDefault="00AA1A3A" w:rsidP="00AA1A3A"/>
    <w:p w14:paraId="0C820264" w14:textId="77777777" w:rsidR="000504D4" w:rsidRDefault="000504D4" w:rsidP="0023129E">
      <w:pPr>
        <w:pStyle w:val="NoSpacing"/>
        <w:jc w:val="center"/>
        <w:rPr>
          <w:rFonts w:cs="Arial"/>
          <w:b/>
          <w:sz w:val="24"/>
          <w:szCs w:val="24"/>
        </w:rPr>
      </w:pPr>
    </w:p>
    <w:p w14:paraId="5DB03F43" w14:textId="77777777" w:rsidR="000504D4" w:rsidRDefault="000504D4" w:rsidP="0023129E">
      <w:pPr>
        <w:pStyle w:val="NoSpacing"/>
        <w:jc w:val="center"/>
        <w:rPr>
          <w:rFonts w:cs="Arial"/>
          <w:b/>
          <w:sz w:val="24"/>
          <w:szCs w:val="24"/>
        </w:rPr>
      </w:pPr>
    </w:p>
    <w:p w14:paraId="1FDA8CFC" w14:textId="77777777" w:rsidR="00F101C0" w:rsidRDefault="00F101C0" w:rsidP="0023129E">
      <w:pPr>
        <w:pStyle w:val="NoSpacing"/>
        <w:jc w:val="center"/>
        <w:rPr>
          <w:rFonts w:cs="Arial"/>
          <w:b/>
          <w:sz w:val="24"/>
          <w:szCs w:val="24"/>
        </w:rPr>
      </w:pPr>
    </w:p>
    <w:p w14:paraId="3E2BF390" w14:textId="372BA15F" w:rsidR="00F101C0" w:rsidRDefault="00B604F3" w:rsidP="0023129E">
      <w:pPr>
        <w:pStyle w:val="NoSpacing"/>
        <w:jc w:val="center"/>
        <w:rPr>
          <w:rFonts w:cs="Arial"/>
          <w:b/>
          <w:sz w:val="24"/>
          <w:szCs w:val="24"/>
        </w:rPr>
      </w:pPr>
      <w:r w:rsidRPr="0023129E">
        <w:rPr>
          <w:rFonts w:cs="Arial"/>
          <w:b/>
          <w:sz w:val="24"/>
          <w:szCs w:val="24"/>
        </w:rPr>
        <w:t>Contact:</w:t>
      </w:r>
      <w:r w:rsidR="00464CA9">
        <w:rPr>
          <w:rFonts w:cs="Arial"/>
          <w:b/>
          <w:sz w:val="24"/>
          <w:szCs w:val="24"/>
        </w:rPr>
        <w:t xml:space="preserve"> </w:t>
      </w:r>
    </w:p>
    <w:p w14:paraId="6D0B7AC0" w14:textId="7BD8907D" w:rsidR="00F344AC" w:rsidRDefault="00F344AC" w:rsidP="0023129E">
      <w:pPr>
        <w:pStyle w:val="NoSpacing"/>
        <w:jc w:val="center"/>
        <w:rPr>
          <w:rFonts w:cs="Arial"/>
          <w:sz w:val="22"/>
          <w:szCs w:val="22"/>
        </w:rPr>
      </w:pPr>
      <w:r w:rsidRPr="00771879">
        <w:rPr>
          <w:rFonts w:cs="Arial"/>
          <w:sz w:val="22"/>
          <w:szCs w:val="22"/>
        </w:rPr>
        <w:t>Christie Kozak</w:t>
      </w:r>
      <w:r w:rsidR="008919B4">
        <w:rPr>
          <w:rFonts w:cs="Arial"/>
          <w:sz w:val="22"/>
          <w:szCs w:val="22"/>
        </w:rPr>
        <w:t xml:space="preserve"> | </w:t>
      </w:r>
      <w:r w:rsidRPr="00771879">
        <w:rPr>
          <w:rFonts w:cs="Arial"/>
          <w:sz w:val="22"/>
          <w:szCs w:val="22"/>
        </w:rPr>
        <w:t>Leary PR</w:t>
      </w:r>
      <w:r w:rsidR="0023129E">
        <w:rPr>
          <w:rFonts w:cs="Arial"/>
          <w:sz w:val="22"/>
          <w:szCs w:val="22"/>
        </w:rPr>
        <w:t xml:space="preserve"> | </w:t>
      </w:r>
      <w:hyperlink r:id="rId7" w:history="1">
        <w:r w:rsidR="00B604F3" w:rsidRPr="00771879">
          <w:rPr>
            <w:rStyle w:val="Hyperlink"/>
            <w:rFonts w:cs="Arial"/>
            <w:bCs/>
            <w:sz w:val="22"/>
            <w:szCs w:val="22"/>
          </w:rPr>
          <w:t>christie@learypr.com</w:t>
        </w:r>
      </w:hyperlink>
      <w:r w:rsidR="00771879" w:rsidRPr="00771879">
        <w:rPr>
          <w:rFonts w:cs="Arial"/>
          <w:sz w:val="22"/>
          <w:szCs w:val="22"/>
        </w:rPr>
        <w:t xml:space="preserve"> </w:t>
      </w:r>
      <w:r w:rsidR="0023129E">
        <w:rPr>
          <w:rFonts w:cs="Arial"/>
          <w:sz w:val="22"/>
          <w:szCs w:val="22"/>
        </w:rPr>
        <w:t xml:space="preserve">| </w:t>
      </w:r>
      <w:r w:rsidR="00B604F3" w:rsidRPr="00771879">
        <w:rPr>
          <w:rFonts w:cs="Arial"/>
          <w:sz w:val="22"/>
          <w:szCs w:val="22"/>
        </w:rPr>
        <w:t>978-502-5747</w:t>
      </w:r>
    </w:p>
    <w:p w14:paraId="538F54BF" w14:textId="77777777" w:rsidR="00F101C0" w:rsidRPr="00465A7E" w:rsidRDefault="00F101C0" w:rsidP="0023129E">
      <w:pPr>
        <w:pStyle w:val="NoSpacing"/>
        <w:jc w:val="center"/>
        <w:rPr>
          <w:rFonts w:cs="Arial"/>
          <w:sz w:val="28"/>
          <w:szCs w:val="28"/>
        </w:rPr>
      </w:pPr>
    </w:p>
    <w:p w14:paraId="588C14E9" w14:textId="3D645042" w:rsidR="007E1024" w:rsidRDefault="00F101C0" w:rsidP="007E1024">
      <w:pPr>
        <w:pStyle w:val="NoSpacing"/>
        <w:jc w:val="center"/>
        <w:rPr>
          <w:rFonts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36413E27" wp14:editId="1FA5ADBF">
            <wp:extent cx="2182586" cy="2182586"/>
            <wp:effectExtent l="0" t="0" r="8255" b="8255"/>
            <wp:docPr id="2" name="Picture 2" descr="A picture containing text, red, outdoor, oran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red, outdoor, oran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519" cy="218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7C460" w14:textId="77777777" w:rsidR="00F101C0" w:rsidRPr="000504D4" w:rsidRDefault="00F101C0" w:rsidP="007E1024">
      <w:pPr>
        <w:pStyle w:val="NoSpacing"/>
        <w:jc w:val="center"/>
        <w:rPr>
          <w:rFonts w:cs="Arial"/>
          <w:b/>
          <w:sz w:val="28"/>
          <w:szCs w:val="28"/>
        </w:rPr>
      </w:pPr>
    </w:p>
    <w:p w14:paraId="556CDDF1" w14:textId="77777777" w:rsidR="00411B9D" w:rsidRDefault="007E1024" w:rsidP="00697D26">
      <w:pPr>
        <w:pStyle w:val="NoSpacing"/>
        <w:jc w:val="center"/>
        <w:rPr>
          <w:rFonts w:cs="Arial"/>
          <w:b/>
          <w:sz w:val="28"/>
          <w:szCs w:val="28"/>
        </w:rPr>
      </w:pPr>
      <w:r w:rsidRPr="007E1024">
        <w:rPr>
          <w:rFonts w:cs="Arial"/>
          <w:b/>
          <w:sz w:val="28"/>
          <w:szCs w:val="28"/>
        </w:rPr>
        <w:t xml:space="preserve">Westgate Mall </w:t>
      </w:r>
      <w:r w:rsidR="003D07A6">
        <w:rPr>
          <w:rFonts w:cs="Arial"/>
          <w:b/>
          <w:sz w:val="28"/>
          <w:szCs w:val="28"/>
        </w:rPr>
        <w:t xml:space="preserve">to Host </w:t>
      </w:r>
      <w:r w:rsidR="00074868">
        <w:rPr>
          <w:rFonts w:cs="Arial"/>
          <w:b/>
          <w:sz w:val="28"/>
          <w:szCs w:val="28"/>
        </w:rPr>
        <w:t xml:space="preserve">Brockton Police Department’s </w:t>
      </w:r>
    </w:p>
    <w:p w14:paraId="705CA2B0" w14:textId="515AC8F5" w:rsidR="007E1024" w:rsidRDefault="00C82A7E" w:rsidP="00697D26">
      <w:pPr>
        <w:pStyle w:val="NoSpacing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20</w:t>
      </w:r>
      <w:r w:rsidR="00074868" w:rsidRPr="00074868">
        <w:rPr>
          <w:rFonts w:cs="Arial"/>
          <w:b/>
          <w:sz w:val="28"/>
          <w:szCs w:val="28"/>
          <w:vertAlign w:val="superscript"/>
        </w:rPr>
        <w:t>th</w:t>
      </w:r>
      <w:r w:rsidR="00074868">
        <w:rPr>
          <w:rFonts w:cs="Arial"/>
          <w:b/>
          <w:sz w:val="28"/>
          <w:szCs w:val="28"/>
        </w:rPr>
        <w:t xml:space="preserve"> Annual Project Guardian Ang</w:t>
      </w:r>
      <w:r w:rsidR="00411B9D">
        <w:rPr>
          <w:rFonts w:cs="Arial"/>
          <w:b/>
          <w:sz w:val="28"/>
          <w:szCs w:val="28"/>
        </w:rPr>
        <w:t>els</w:t>
      </w:r>
      <w:r w:rsidR="00074868">
        <w:rPr>
          <w:rFonts w:cs="Arial"/>
          <w:b/>
          <w:sz w:val="28"/>
          <w:szCs w:val="28"/>
        </w:rPr>
        <w:t xml:space="preserve"> </w:t>
      </w:r>
      <w:r w:rsidR="009139CC">
        <w:rPr>
          <w:rFonts w:cs="Arial"/>
          <w:b/>
          <w:sz w:val="28"/>
          <w:szCs w:val="28"/>
        </w:rPr>
        <w:t>Toy Drive</w:t>
      </w:r>
    </w:p>
    <w:p w14:paraId="0C440C54" w14:textId="77777777" w:rsidR="00770DC5" w:rsidRPr="000504D4" w:rsidRDefault="00770DC5" w:rsidP="007E1024">
      <w:pPr>
        <w:pStyle w:val="NoSpacing"/>
        <w:jc w:val="center"/>
        <w:rPr>
          <w:rFonts w:cs="Arial"/>
          <w:b/>
          <w:sz w:val="22"/>
          <w:szCs w:val="22"/>
        </w:rPr>
      </w:pPr>
    </w:p>
    <w:p w14:paraId="657A74E3" w14:textId="5133262D" w:rsidR="00697D26" w:rsidRPr="00697D26" w:rsidRDefault="00567701" w:rsidP="00697D26">
      <w:pPr>
        <w:pStyle w:val="NoSpacing"/>
        <w:rPr>
          <w:rFonts w:cs="Arial"/>
          <w:bCs/>
          <w:sz w:val="22"/>
          <w:szCs w:val="22"/>
        </w:rPr>
      </w:pPr>
      <w:r w:rsidRPr="00412E38">
        <w:rPr>
          <w:rFonts w:cs="Arial"/>
          <w:sz w:val="22"/>
          <w:szCs w:val="22"/>
          <w:lang w:val="en"/>
        </w:rPr>
        <w:t>BROCKTON, MA</w:t>
      </w:r>
      <w:r w:rsidR="00706F81" w:rsidRPr="00412E38">
        <w:rPr>
          <w:rFonts w:cs="Arial"/>
          <w:sz w:val="22"/>
          <w:szCs w:val="22"/>
          <w:lang w:val="en"/>
        </w:rPr>
        <w:t>SSACHUSETTS</w:t>
      </w:r>
      <w:r w:rsidRPr="00412E38">
        <w:rPr>
          <w:rFonts w:cs="Arial"/>
          <w:sz w:val="22"/>
          <w:szCs w:val="22"/>
          <w:lang w:val="en"/>
        </w:rPr>
        <w:t xml:space="preserve"> (</w:t>
      </w:r>
      <w:r w:rsidR="00770DC5">
        <w:rPr>
          <w:rFonts w:cs="Arial"/>
          <w:sz w:val="22"/>
          <w:szCs w:val="22"/>
          <w:lang w:val="en"/>
        </w:rPr>
        <w:t xml:space="preserve">November </w:t>
      </w:r>
      <w:r w:rsidRPr="00412E38">
        <w:rPr>
          <w:rFonts w:cs="Arial"/>
          <w:sz w:val="22"/>
          <w:szCs w:val="22"/>
          <w:lang w:val="en"/>
        </w:rPr>
        <w:t>20</w:t>
      </w:r>
      <w:r w:rsidR="007603BC" w:rsidRPr="00412E38">
        <w:rPr>
          <w:rFonts w:cs="Arial"/>
          <w:sz w:val="22"/>
          <w:szCs w:val="22"/>
          <w:lang w:val="en"/>
        </w:rPr>
        <w:t>2</w:t>
      </w:r>
      <w:r w:rsidR="00C82A7E">
        <w:rPr>
          <w:rFonts w:cs="Arial"/>
          <w:sz w:val="22"/>
          <w:szCs w:val="22"/>
          <w:lang w:val="en"/>
        </w:rPr>
        <w:t>1</w:t>
      </w:r>
      <w:r w:rsidRPr="00412E38">
        <w:rPr>
          <w:rFonts w:cs="Arial"/>
          <w:sz w:val="22"/>
          <w:szCs w:val="22"/>
          <w:lang w:val="en"/>
        </w:rPr>
        <w:t>)</w:t>
      </w:r>
      <w:r w:rsidR="00412E38" w:rsidRPr="00412E38">
        <w:rPr>
          <w:rFonts w:cs="Arial"/>
          <w:sz w:val="22"/>
          <w:szCs w:val="22"/>
          <w:lang w:val="en"/>
        </w:rPr>
        <w:t xml:space="preserve"> - </w:t>
      </w:r>
      <w:r w:rsidR="00412E38" w:rsidRPr="00412E38">
        <w:rPr>
          <w:rFonts w:cs="Arial"/>
          <w:bCs/>
          <w:sz w:val="22"/>
          <w:szCs w:val="22"/>
        </w:rPr>
        <w:t>Westgate Mall (</w:t>
      </w:r>
      <w:hyperlink r:id="rId9" w:history="1">
        <w:r w:rsidR="00412E38" w:rsidRPr="00412E38">
          <w:rPr>
            <w:rStyle w:val="Hyperlink"/>
            <w:rFonts w:cs="Arial"/>
            <w:sz w:val="22"/>
            <w:szCs w:val="22"/>
          </w:rPr>
          <w:t>ShopatWestgateMall.com</w:t>
        </w:r>
      </w:hyperlink>
      <w:r w:rsidR="00412E38" w:rsidRPr="00412E38">
        <w:rPr>
          <w:rFonts w:cs="Arial"/>
          <w:sz w:val="22"/>
          <w:szCs w:val="22"/>
        </w:rPr>
        <w:t>)</w:t>
      </w:r>
      <w:r w:rsidR="00770DC5">
        <w:rPr>
          <w:rFonts w:cs="Arial"/>
          <w:sz w:val="22"/>
          <w:szCs w:val="22"/>
        </w:rPr>
        <w:t xml:space="preserve"> </w:t>
      </w:r>
      <w:r w:rsidR="003D07A6">
        <w:rPr>
          <w:rFonts w:cs="Arial"/>
          <w:sz w:val="22"/>
          <w:szCs w:val="22"/>
        </w:rPr>
        <w:t xml:space="preserve">will host </w:t>
      </w:r>
    </w:p>
    <w:p w14:paraId="186195FA" w14:textId="2700B9D3" w:rsidR="00464CA9" w:rsidRDefault="00464CA9" w:rsidP="00074868">
      <w:pPr>
        <w:pStyle w:val="NoSpacing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t</w:t>
      </w:r>
      <w:r w:rsidR="00074868">
        <w:rPr>
          <w:rFonts w:cs="Arial"/>
          <w:bCs/>
          <w:sz w:val="22"/>
          <w:szCs w:val="22"/>
        </w:rPr>
        <w:t xml:space="preserve">he </w:t>
      </w:r>
      <w:r w:rsidR="00074868" w:rsidRPr="00074868">
        <w:rPr>
          <w:rFonts w:cs="Arial"/>
          <w:bCs/>
          <w:sz w:val="22"/>
          <w:szCs w:val="22"/>
        </w:rPr>
        <w:t>Brockton Police Department</w:t>
      </w:r>
      <w:r w:rsidR="00074868">
        <w:rPr>
          <w:rFonts w:cs="Arial"/>
          <w:bCs/>
          <w:sz w:val="22"/>
          <w:szCs w:val="22"/>
        </w:rPr>
        <w:t>’s</w:t>
      </w:r>
      <w:r w:rsidR="00074868" w:rsidRPr="00074868">
        <w:rPr>
          <w:rFonts w:cs="Arial"/>
          <w:bCs/>
          <w:sz w:val="22"/>
          <w:szCs w:val="22"/>
        </w:rPr>
        <w:t xml:space="preserve"> </w:t>
      </w:r>
      <w:r w:rsidR="00C82A7E">
        <w:rPr>
          <w:rFonts w:cs="Arial"/>
          <w:bCs/>
          <w:sz w:val="22"/>
          <w:szCs w:val="22"/>
        </w:rPr>
        <w:t>20</w:t>
      </w:r>
      <w:r w:rsidR="00C82A7E" w:rsidRPr="00C82A7E">
        <w:rPr>
          <w:rFonts w:cs="Arial"/>
          <w:bCs/>
          <w:sz w:val="22"/>
          <w:szCs w:val="22"/>
          <w:vertAlign w:val="superscript"/>
        </w:rPr>
        <w:t>th</w:t>
      </w:r>
      <w:r w:rsidR="00C82A7E">
        <w:rPr>
          <w:rFonts w:cs="Arial"/>
          <w:bCs/>
          <w:sz w:val="22"/>
          <w:szCs w:val="22"/>
        </w:rPr>
        <w:t xml:space="preserve"> </w:t>
      </w:r>
      <w:r w:rsidR="00074868">
        <w:rPr>
          <w:rFonts w:cs="Arial"/>
          <w:bCs/>
          <w:sz w:val="22"/>
          <w:szCs w:val="22"/>
        </w:rPr>
        <w:t>A</w:t>
      </w:r>
      <w:r w:rsidR="00074868" w:rsidRPr="00074868">
        <w:rPr>
          <w:rFonts w:cs="Arial"/>
          <w:bCs/>
          <w:sz w:val="22"/>
          <w:szCs w:val="22"/>
        </w:rPr>
        <w:t xml:space="preserve">nnual </w:t>
      </w:r>
      <w:r w:rsidR="00074868">
        <w:rPr>
          <w:rFonts w:cs="Arial"/>
          <w:bCs/>
          <w:sz w:val="22"/>
          <w:szCs w:val="22"/>
        </w:rPr>
        <w:t>P</w:t>
      </w:r>
      <w:r w:rsidR="00074868" w:rsidRPr="00074868">
        <w:rPr>
          <w:rFonts w:cs="Arial"/>
          <w:bCs/>
          <w:sz w:val="22"/>
          <w:szCs w:val="22"/>
        </w:rPr>
        <w:t xml:space="preserve">roject </w:t>
      </w:r>
      <w:r w:rsidR="00074868">
        <w:rPr>
          <w:rFonts w:cs="Arial"/>
          <w:bCs/>
          <w:sz w:val="22"/>
          <w:szCs w:val="22"/>
        </w:rPr>
        <w:t>G</w:t>
      </w:r>
      <w:r w:rsidR="00074868" w:rsidRPr="00074868">
        <w:rPr>
          <w:rFonts w:cs="Arial"/>
          <w:bCs/>
          <w:sz w:val="22"/>
          <w:szCs w:val="22"/>
        </w:rPr>
        <w:t xml:space="preserve">uardian </w:t>
      </w:r>
      <w:r w:rsidR="00074868">
        <w:rPr>
          <w:rFonts w:cs="Arial"/>
          <w:bCs/>
          <w:sz w:val="22"/>
          <w:szCs w:val="22"/>
        </w:rPr>
        <w:t>A</w:t>
      </w:r>
      <w:r w:rsidR="00074868" w:rsidRPr="00074868">
        <w:rPr>
          <w:rFonts w:cs="Arial"/>
          <w:bCs/>
          <w:sz w:val="22"/>
          <w:szCs w:val="22"/>
        </w:rPr>
        <w:t>ng</w:t>
      </w:r>
      <w:r w:rsidR="00411B9D">
        <w:rPr>
          <w:rFonts w:cs="Arial"/>
          <w:bCs/>
          <w:sz w:val="22"/>
          <w:szCs w:val="22"/>
        </w:rPr>
        <w:t>els</w:t>
      </w:r>
      <w:r w:rsidR="00074868" w:rsidRPr="00074868">
        <w:rPr>
          <w:rFonts w:cs="Arial"/>
          <w:bCs/>
          <w:sz w:val="22"/>
          <w:szCs w:val="22"/>
        </w:rPr>
        <w:t xml:space="preserve"> </w:t>
      </w:r>
      <w:r w:rsidR="009139CC">
        <w:rPr>
          <w:rFonts w:cs="Arial"/>
          <w:bCs/>
          <w:sz w:val="22"/>
          <w:szCs w:val="22"/>
        </w:rPr>
        <w:t>Toy Drive</w:t>
      </w:r>
      <w:r w:rsidR="001557CF">
        <w:rPr>
          <w:rFonts w:cs="Arial"/>
          <w:bCs/>
          <w:sz w:val="22"/>
          <w:szCs w:val="22"/>
        </w:rPr>
        <w:t>.</w:t>
      </w:r>
      <w:r w:rsidR="00074868" w:rsidRPr="00074868">
        <w:rPr>
          <w:rFonts w:cs="Arial"/>
          <w:bCs/>
          <w:sz w:val="22"/>
          <w:szCs w:val="22"/>
        </w:rPr>
        <w:t xml:space="preserve"> </w:t>
      </w:r>
      <w:r w:rsidR="00411B9D">
        <w:rPr>
          <w:rFonts w:cs="Arial"/>
          <w:bCs/>
          <w:sz w:val="22"/>
          <w:szCs w:val="22"/>
        </w:rPr>
        <w:t xml:space="preserve">Westgate Mall shoppers are encouraged to donate </w:t>
      </w:r>
      <w:r>
        <w:rPr>
          <w:rFonts w:cs="Arial"/>
          <w:bCs/>
          <w:sz w:val="22"/>
          <w:szCs w:val="22"/>
        </w:rPr>
        <w:t>to</w:t>
      </w:r>
      <w:r w:rsidR="00411B9D">
        <w:rPr>
          <w:rFonts w:cs="Arial"/>
          <w:bCs/>
          <w:sz w:val="22"/>
          <w:szCs w:val="22"/>
        </w:rPr>
        <w:t xml:space="preserve"> help </w:t>
      </w:r>
      <w:r>
        <w:rPr>
          <w:rFonts w:cs="Arial"/>
          <w:bCs/>
          <w:sz w:val="22"/>
          <w:szCs w:val="22"/>
        </w:rPr>
        <w:t xml:space="preserve">make the holidays brighter for those in </w:t>
      </w:r>
      <w:r w:rsidR="00753E3F">
        <w:rPr>
          <w:rFonts w:cs="Arial"/>
          <w:bCs/>
          <w:sz w:val="22"/>
          <w:szCs w:val="22"/>
        </w:rPr>
        <w:t xml:space="preserve">the </w:t>
      </w:r>
      <w:r w:rsidR="009139CC">
        <w:rPr>
          <w:rFonts w:cs="Arial"/>
          <w:bCs/>
          <w:sz w:val="22"/>
          <w:szCs w:val="22"/>
        </w:rPr>
        <w:t xml:space="preserve">local Brockton </w:t>
      </w:r>
      <w:r w:rsidR="00753E3F">
        <w:rPr>
          <w:rFonts w:cs="Arial"/>
          <w:bCs/>
          <w:sz w:val="22"/>
          <w:szCs w:val="22"/>
        </w:rPr>
        <w:t>community</w:t>
      </w:r>
      <w:r w:rsidR="00074868" w:rsidRPr="00074868">
        <w:rPr>
          <w:rFonts w:cs="Arial"/>
          <w:bCs/>
          <w:sz w:val="22"/>
          <w:szCs w:val="22"/>
        </w:rPr>
        <w:t>.</w:t>
      </w:r>
      <w:r>
        <w:rPr>
          <w:rFonts w:cs="Arial"/>
          <w:bCs/>
          <w:sz w:val="22"/>
          <w:szCs w:val="22"/>
        </w:rPr>
        <w:t xml:space="preserve"> </w:t>
      </w:r>
    </w:p>
    <w:p w14:paraId="20AF36B3" w14:textId="7CD23429" w:rsidR="00C82A7E" w:rsidRDefault="00C82A7E" w:rsidP="00074868">
      <w:pPr>
        <w:pStyle w:val="NoSpacing"/>
        <w:rPr>
          <w:rFonts w:cs="Arial"/>
          <w:bCs/>
          <w:sz w:val="22"/>
          <w:szCs w:val="22"/>
        </w:rPr>
      </w:pPr>
    </w:p>
    <w:p w14:paraId="22579750" w14:textId="3ACC7165" w:rsidR="00074868" w:rsidRDefault="00CE0D30" w:rsidP="00074868">
      <w:pPr>
        <w:pStyle w:val="NoSpacing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Th</w:t>
      </w:r>
      <w:r w:rsidR="00890314">
        <w:rPr>
          <w:rFonts w:cs="Arial"/>
          <w:bCs/>
          <w:sz w:val="22"/>
          <w:szCs w:val="22"/>
        </w:rPr>
        <w:t>is</w:t>
      </w:r>
      <w:r>
        <w:rPr>
          <w:rFonts w:cs="Arial"/>
          <w:bCs/>
          <w:sz w:val="22"/>
          <w:szCs w:val="22"/>
        </w:rPr>
        <w:t xml:space="preserve"> </w:t>
      </w:r>
      <w:r w:rsidR="00890314">
        <w:rPr>
          <w:rFonts w:cs="Arial"/>
          <w:bCs/>
          <w:sz w:val="22"/>
          <w:szCs w:val="22"/>
        </w:rPr>
        <w:t xml:space="preserve">annual toy drive </w:t>
      </w:r>
      <w:r>
        <w:rPr>
          <w:rFonts w:cs="Arial"/>
          <w:bCs/>
          <w:sz w:val="22"/>
          <w:szCs w:val="22"/>
        </w:rPr>
        <w:t xml:space="preserve">brings together the Brockton Police Department and community members to help those in need, especially during the holidays. </w:t>
      </w:r>
      <w:r w:rsidR="00C82A7E">
        <w:rPr>
          <w:rFonts w:cs="Arial"/>
          <w:bCs/>
          <w:sz w:val="22"/>
          <w:szCs w:val="22"/>
        </w:rPr>
        <w:t xml:space="preserve">Donations of </w:t>
      </w:r>
      <w:r w:rsidR="00411B9D">
        <w:rPr>
          <w:rFonts w:cs="Arial"/>
          <w:bCs/>
          <w:sz w:val="22"/>
          <w:szCs w:val="22"/>
        </w:rPr>
        <w:t>new toys (unwrapped), wrapping paper, non-perishable food items, gift certificates, coats, hats and gloves (new or cleaned)</w:t>
      </w:r>
      <w:r w:rsidR="00C82A7E">
        <w:rPr>
          <w:rFonts w:cs="Arial"/>
          <w:bCs/>
          <w:sz w:val="22"/>
          <w:szCs w:val="22"/>
        </w:rPr>
        <w:t xml:space="preserve"> are all encouraged</w:t>
      </w:r>
      <w:r w:rsidR="00411B9D">
        <w:rPr>
          <w:rFonts w:cs="Arial"/>
          <w:bCs/>
          <w:sz w:val="22"/>
          <w:szCs w:val="22"/>
        </w:rPr>
        <w:t xml:space="preserve">. Shoppers </w:t>
      </w:r>
      <w:r w:rsidR="00CA34D5">
        <w:rPr>
          <w:rFonts w:cs="Arial"/>
          <w:bCs/>
          <w:sz w:val="22"/>
          <w:szCs w:val="22"/>
        </w:rPr>
        <w:t xml:space="preserve">can </w:t>
      </w:r>
      <w:r w:rsidR="00411B9D">
        <w:rPr>
          <w:rFonts w:cs="Arial"/>
          <w:bCs/>
          <w:sz w:val="22"/>
          <w:szCs w:val="22"/>
        </w:rPr>
        <w:t>drop</w:t>
      </w:r>
      <w:r w:rsidR="00CA34D5">
        <w:rPr>
          <w:rFonts w:cs="Arial"/>
          <w:bCs/>
          <w:sz w:val="22"/>
          <w:szCs w:val="22"/>
        </w:rPr>
        <w:t xml:space="preserve">-off </w:t>
      </w:r>
      <w:r w:rsidR="00411B9D">
        <w:rPr>
          <w:rFonts w:cs="Arial"/>
          <w:bCs/>
          <w:sz w:val="22"/>
          <w:szCs w:val="22"/>
        </w:rPr>
        <w:t xml:space="preserve">donations </w:t>
      </w:r>
      <w:r w:rsidR="009139CC">
        <w:rPr>
          <w:rFonts w:cs="Arial"/>
          <w:bCs/>
          <w:sz w:val="22"/>
          <w:szCs w:val="22"/>
        </w:rPr>
        <w:t>near Burlington</w:t>
      </w:r>
      <w:r w:rsidR="00411B9D">
        <w:rPr>
          <w:rFonts w:cs="Arial"/>
          <w:bCs/>
          <w:sz w:val="22"/>
          <w:szCs w:val="22"/>
        </w:rPr>
        <w:t xml:space="preserve"> </w:t>
      </w:r>
      <w:r w:rsidR="00890314">
        <w:rPr>
          <w:rFonts w:cs="Arial"/>
          <w:bCs/>
          <w:sz w:val="22"/>
          <w:szCs w:val="22"/>
        </w:rPr>
        <w:t xml:space="preserve">at </w:t>
      </w:r>
      <w:r w:rsidR="00411B9D">
        <w:rPr>
          <w:rFonts w:cs="Arial"/>
          <w:bCs/>
          <w:sz w:val="22"/>
          <w:szCs w:val="22"/>
        </w:rPr>
        <w:t>Westgate Mall</w:t>
      </w:r>
      <w:r w:rsidR="0037005C">
        <w:rPr>
          <w:rFonts w:cs="Arial"/>
          <w:bCs/>
          <w:sz w:val="22"/>
          <w:szCs w:val="22"/>
        </w:rPr>
        <w:t xml:space="preserve">. </w:t>
      </w:r>
      <w:r w:rsidR="00411B9D">
        <w:rPr>
          <w:rFonts w:cs="Arial"/>
          <w:bCs/>
          <w:sz w:val="22"/>
          <w:szCs w:val="22"/>
        </w:rPr>
        <w:t>Days and hours of collection are</w:t>
      </w:r>
      <w:r w:rsidR="00464CA9">
        <w:rPr>
          <w:rFonts w:cs="Arial"/>
          <w:bCs/>
          <w:sz w:val="22"/>
          <w:szCs w:val="22"/>
        </w:rPr>
        <w:t xml:space="preserve"> </w:t>
      </w:r>
      <w:r w:rsidR="009139CC">
        <w:rPr>
          <w:rFonts w:cs="Arial"/>
          <w:bCs/>
          <w:sz w:val="22"/>
          <w:szCs w:val="22"/>
        </w:rPr>
        <w:t xml:space="preserve">Friday, November 26 through Sunday, November 28, </w:t>
      </w:r>
      <w:r w:rsidR="0037005C">
        <w:rPr>
          <w:rFonts w:cs="Arial"/>
          <w:bCs/>
          <w:sz w:val="22"/>
          <w:szCs w:val="22"/>
        </w:rPr>
        <w:t>2021,</w:t>
      </w:r>
      <w:r w:rsidR="009139CC">
        <w:rPr>
          <w:rFonts w:cs="Arial"/>
          <w:bCs/>
          <w:sz w:val="22"/>
          <w:szCs w:val="22"/>
        </w:rPr>
        <w:t xml:space="preserve"> from 10</w:t>
      </w:r>
      <w:r w:rsidR="00465A7E">
        <w:rPr>
          <w:rFonts w:cs="Arial"/>
          <w:bCs/>
          <w:sz w:val="22"/>
          <w:szCs w:val="22"/>
        </w:rPr>
        <w:t xml:space="preserve"> </w:t>
      </w:r>
      <w:r w:rsidR="009139CC">
        <w:rPr>
          <w:rFonts w:cs="Arial"/>
          <w:bCs/>
          <w:sz w:val="22"/>
          <w:szCs w:val="22"/>
        </w:rPr>
        <w:t>a</w:t>
      </w:r>
      <w:r w:rsidR="00465A7E">
        <w:rPr>
          <w:rFonts w:cs="Arial"/>
          <w:bCs/>
          <w:sz w:val="22"/>
          <w:szCs w:val="22"/>
        </w:rPr>
        <w:t>.</w:t>
      </w:r>
      <w:r w:rsidR="009139CC">
        <w:rPr>
          <w:rFonts w:cs="Arial"/>
          <w:bCs/>
          <w:sz w:val="22"/>
          <w:szCs w:val="22"/>
        </w:rPr>
        <w:t>m</w:t>
      </w:r>
      <w:r w:rsidR="00465A7E">
        <w:rPr>
          <w:rFonts w:cs="Arial"/>
          <w:bCs/>
          <w:sz w:val="22"/>
          <w:szCs w:val="22"/>
        </w:rPr>
        <w:t>.</w:t>
      </w:r>
      <w:r w:rsidR="009139CC">
        <w:rPr>
          <w:rFonts w:cs="Arial"/>
          <w:bCs/>
          <w:sz w:val="22"/>
          <w:szCs w:val="22"/>
        </w:rPr>
        <w:t xml:space="preserve"> to 7</w:t>
      </w:r>
      <w:r w:rsidR="00465A7E">
        <w:rPr>
          <w:rFonts w:cs="Arial"/>
          <w:bCs/>
          <w:sz w:val="22"/>
          <w:szCs w:val="22"/>
        </w:rPr>
        <w:t xml:space="preserve"> </w:t>
      </w:r>
      <w:r w:rsidR="009139CC">
        <w:rPr>
          <w:rFonts w:cs="Arial"/>
          <w:bCs/>
          <w:sz w:val="22"/>
          <w:szCs w:val="22"/>
        </w:rPr>
        <w:t>p</w:t>
      </w:r>
      <w:r w:rsidR="00465A7E">
        <w:rPr>
          <w:rFonts w:cs="Arial"/>
          <w:bCs/>
          <w:sz w:val="22"/>
          <w:szCs w:val="22"/>
        </w:rPr>
        <w:t>.</w:t>
      </w:r>
      <w:r w:rsidR="009139CC">
        <w:rPr>
          <w:rFonts w:cs="Arial"/>
          <w:bCs/>
          <w:sz w:val="22"/>
          <w:szCs w:val="22"/>
        </w:rPr>
        <w:t>m</w:t>
      </w:r>
      <w:r w:rsidR="00890314">
        <w:rPr>
          <w:rFonts w:cs="Arial"/>
          <w:bCs/>
          <w:sz w:val="22"/>
          <w:szCs w:val="22"/>
        </w:rPr>
        <w:t xml:space="preserve">. They will return on </w:t>
      </w:r>
      <w:r w:rsidR="009139CC">
        <w:rPr>
          <w:rFonts w:cs="Arial"/>
          <w:bCs/>
          <w:sz w:val="22"/>
          <w:szCs w:val="22"/>
        </w:rPr>
        <w:t>Saturday, December 4 and Sunday, December 5, 2021 from 10</w:t>
      </w:r>
      <w:r w:rsidR="00465A7E">
        <w:rPr>
          <w:rFonts w:cs="Arial"/>
          <w:bCs/>
          <w:sz w:val="22"/>
          <w:szCs w:val="22"/>
        </w:rPr>
        <w:t xml:space="preserve"> </w:t>
      </w:r>
      <w:r w:rsidR="009139CC">
        <w:rPr>
          <w:rFonts w:cs="Arial"/>
          <w:bCs/>
          <w:sz w:val="22"/>
          <w:szCs w:val="22"/>
        </w:rPr>
        <w:t>a</w:t>
      </w:r>
      <w:r w:rsidR="00465A7E">
        <w:rPr>
          <w:rFonts w:cs="Arial"/>
          <w:bCs/>
          <w:sz w:val="22"/>
          <w:szCs w:val="22"/>
        </w:rPr>
        <w:t>.</w:t>
      </w:r>
      <w:r w:rsidR="009139CC">
        <w:rPr>
          <w:rFonts w:cs="Arial"/>
          <w:bCs/>
          <w:sz w:val="22"/>
          <w:szCs w:val="22"/>
        </w:rPr>
        <w:t>m</w:t>
      </w:r>
      <w:r w:rsidR="00465A7E">
        <w:rPr>
          <w:rFonts w:cs="Arial"/>
          <w:bCs/>
          <w:sz w:val="22"/>
          <w:szCs w:val="22"/>
        </w:rPr>
        <w:t>.</w:t>
      </w:r>
      <w:r w:rsidR="009139CC">
        <w:rPr>
          <w:rFonts w:cs="Arial"/>
          <w:bCs/>
          <w:sz w:val="22"/>
          <w:szCs w:val="22"/>
        </w:rPr>
        <w:t xml:space="preserve"> to 7</w:t>
      </w:r>
      <w:r w:rsidR="00465A7E">
        <w:rPr>
          <w:rFonts w:cs="Arial"/>
          <w:bCs/>
          <w:sz w:val="22"/>
          <w:szCs w:val="22"/>
        </w:rPr>
        <w:t xml:space="preserve"> </w:t>
      </w:r>
      <w:r w:rsidR="009139CC">
        <w:rPr>
          <w:rFonts w:cs="Arial"/>
          <w:bCs/>
          <w:sz w:val="22"/>
          <w:szCs w:val="22"/>
        </w:rPr>
        <w:t>p</w:t>
      </w:r>
      <w:r w:rsidR="00465A7E">
        <w:rPr>
          <w:rFonts w:cs="Arial"/>
          <w:bCs/>
          <w:sz w:val="22"/>
          <w:szCs w:val="22"/>
        </w:rPr>
        <w:t>.</w:t>
      </w:r>
      <w:r w:rsidR="009139CC">
        <w:rPr>
          <w:rFonts w:cs="Arial"/>
          <w:bCs/>
          <w:sz w:val="22"/>
          <w:szCs w:val="22"/>
        </w:rPr>
        <w:t xml:space="preserve">m. </w:t>
      </w:r>
    </w:p>
    <w:p w14:paraId="20C90060" w14:textId="43D6271E" w:rsidR="00C82A7E" w:rsidRDefault="00C82A7E" w:rsidP="00074868">
      <w:pPr>
        <w:pStyle w:val="NoSpacing"/>
        <w:rPr>
          <w:rFonts w:cs="Arial"/>
          <w:bCs/>
          <w:sz w:val="22"/>
          <w:szCs w:val="22"/>
        </w:rPr>
      </w:pPr>
    </w:p>
    <w:p w14:paraId="2008771A" w14:textId="4E23F546" w:rsidR="001557CF" w:rsidRPr="001557CF" w:rsidRDefault="001557CF" w:rsidP="001557CF">
      <w:pPr>
        <w:pStyle w:val="NoSpacing"/>
        <w:rPr>
          <w:rFonts w:cs="Arial"/>
          <w:bCs/>
          <w:sz w:val="22"/>
          <w:szCs w:val="22"/>
        </w:rPr>
      </w:pPr>
      <w:r w:rsidRPr="001557CF">
        <w:rPr>
          <w:rFonts w:cs="Arial"/>
          <w:bCs/>
          <w:sz w:val="22"/>
          <w:szCs w:val="22"/>
        </w:rPr>
        <w:t>"The innocence of a child is something that has to be preserved for as long as possible</w:t>
      </w:r>
      <w:r>
        <w:rPr>
          <w:rFonts w:cs="Arial"/>
          <w:bCs/>
          <w:sz w:val="22"/>
          <w:szCs w:val="22"/>
        </w:rPr>
        <w:t>. We are</w:t>
      </w:r>
      <w:r w:rsidRPr="001557CF">
        <w:rPr>
          <w:rFonts w:cs="Arial"/>
          <w:bCs/>
          <w:sz w:val="22"/>
          <w:szCs w:val="22"/>
        </w:rPr>
        <w:t xml:space="preserve"> asking our community to participate by buying toys, coats, hats, gloves or even socks, gift cards</w:t>
      </w:r>
      <w:r>
        <w:rPr>
          <w:rFonts w:cs="Arial"/>
          <w:bCs/>
          <w:sz w:val="22"/>
          <w:szCs w:val="22"/>
        </w:rPr>
        <w:t xml:space="preserve"> -- </w:t>
      </w:r>
      <w:r w:rsidRPr="001557CF">
        <w:rPr>
          <w:rFonts w:cs="Arial"/>
          <w:bCs/>
          <w:sz w:val="22"/>
          <w:szCs w:val="22"/>
        </w:rPr>
        <w:t xml:space="preserve">anything that can help a family in need. We will be outside in front of Burlington </w:t>
      </w:r>
      <w:r>
        <w:rPr>
          <w:rFonts w:cs="Arial"/>
          <w:bCs/>
          <w:sz w:val="22"/>
          <w:szCs w:val="22"/>
        </w:rPr>
        <w:t>and</w:t>
      </w:r>
      <w:r w:rsidRPr="001557CF">
        <w:rPr>
          <w:rFonts w:cs="Arial"/>
          <w:bCs/>
          <w:sz w:val="22"/>
          <w:szCs w:val="22"/>
        </w:rPr>
        <w:t xml:space="preserve"> inside</w:t>
      </w:r>
      <w:r w:rsidR="00766102">
        <w:rPr>
          <w:rFonts w:cs="Arial"/>
          <w:bCs/>
          <w:sz w:val="22"/>
          <w:szCs w:val="22"/>
        </w:rPr>
        <w:t xml:space="preserve"> </w:t>
      </w:r>
      <w:r w:rsidRPr="001557CF">
        <w:rPr>
          <w:rFonts w:cs="Arial"/>
          <w:bCs/>
          <w:sz w:val="22"/>
          <w:szCs w:val="22"/>
        </w:rPr>
        <w:t>Westgate Mall</w:t>
      </w:r>
      <w:r>
        <w:rPr>
          <w:rFonts w:cs="Arial"/>
          <w:bCs/>
          <w:sz w:val="22"/>
          <w:szCs w:val="22"/>
        </w:rPr>
        <w:t xml:space="preserve">; </w:t>
      </w:r>
      <w:r w:rsidRPr="001557CF">
        <w:rPr>
          <w:rFonts w:cs="Arial"/>
          <w:bCs/>
          <w:sz w:val="22"/>
          <w:szCs w:val="22"/>
        </w:rPr>
        <w:t>please come out and participate</w:t>
      </w:r>
      <w:r>
        <w:rPr>
          <w:rFonts w:cs="Arial"/>
          <w:bCs/>
          <w:sz w:val="22"/>
          <w:szCs w:val="22"/>
        </w:rPr>
        <w:t>,” urge</w:t>
      </w:r>
      <w:r w:rsidR="00876022">
        <w:rPr>
          <w:rFonts w:cs="Arial"/>
          <w:bCs/>
          <w:sz w:val="22"/>
          <w:szCs w:val="22"/>
        </w:rPr>
        <w:t>s Brockton Police</w:t>
      </w:r>
      <w:r w:rsidRPr="001557CF">
        <w:rPr>
          <w:rFonts w:cs="Arial"/>
          <w:bCs/>
          <w:sz w:val="22"/>
          <w:szCs w:val="22"/>
        </w:rPr>
        <w:t> Officer Rosie Vazquez-Browne. </w:t>
      </w:r>
    </w:p>
    <w:p w14:paraId="09A773A2" w14:textId="77777777" w:rsidR="001557CF" w:rsidRPr="00074868" w:rsidRDefault="001557CF" w:rsidP="00074868">
      <w:pPr>
        <w:pStyle w:val="NoSpacing"/>
        <w:rPr>
          <w:rFonts w:cs="Arial"/>
          <w:bCs/>
          <w:sz w:val="22"/>
          <w:szCs w:val="22"/>
        </w:rPr>
      </w:pPr>
    </w:p>
    <w:p w14:paraId="6876BC9F" w14:textId="548554D2" w:rsidR="00567701" w:rsidRPr="00770DC5" w:rsidRDefault="00770DC5" w:rsidP="00771879">
      <w:pPr>
        <w:pStyle w:val="NoSpacing"/>
        <w:rPr>
          <w:rFonts w:cs="Arial"/>
          <w:bCs/>
          <w:sz w:val="22"/>
          <w:szCs w:val="22"/>
        </w:rPr>
      </w:pPr>
      <w:r w:rsidRPr="00770DC5">
        <w:rPr>
          <w:rFonts w:cs="Arial"/>
          <w:bCs/>
          <w:sz w:val="22"/>
          <w:szCs w:val="22"/>
        </w:rPr>
        <w:t>“</w:t>
      </w:r>
      <w:r w:rsidR="0037005C">
        <w:rPr>
          <w:rFonts w:cs="Arial"/>
          <w:bCs/>
          <w:sz w:val="22"/>
          <w:szCs w:val="22"/>
        </w:rPr>
        <w:t xml:space="preserve">Westgate Mall is pleased to continue our partnership with </w:t>
      </w:r>
      <w:r w:rsidR="00411B9D">
        <w:rPr>
          <w:rFonts w:cs="Arial"/>
          <w:bCs/>
          <w:sz w:val="22"/>
          <w:szCs w:val="22"/>
        </w:rPr>
        <w:t>The Brockton Police Department</w:t>
      </w:r>
      <w:r w:rsidR="0037005C">
        <w:rPr>
          <w:rFonts w:cs="Arial"/>
          <w:bCs/>
          <w:sz w:val="22"/>
          <w:szCs w:val="22"/>
        </w:rPr>
        <w:t xml:space="preserve"> on</w:t>
      </w:r>
      <w:r w:rsidR="00411B9D">
        <w:rPr>
          <w:rFonts w:cs="Arial"/>
          <w:bCs/>
          <w:sz w:val="22"/>
          <w:szCs w:val="22"/>
        </w:rPr>
        <w:t xml:space="preserve"> Project Guardian Angel</w:t>
      </w:r>
      <w:r w:rsidR="0037005C">
        <w:rPr>
          <w:rFonts w:cs="Arial"/>
          <w:bCs/>
          <w:sz w:val="22"/>
          <w:szCs w:val="22"/>
        </w:rPr>
        <w:t>,</w:t>
      </w:r>
      <w:r w:rsidR="00CE0D30">
        <w:rPr>
          <w:rFonts w:cs="Arial"/>
          <w:bCs/>
          <w:sz w:val="22"/>
          <w:szCs w:val="22"/>
        </w:rPr>
        <w:t xml:space="preserve"> a wonderful </w:t>
      </w:r>
      <w:r w:rsidR="0037005C">
        <w:rPr>
          <w:rFonts w:cs="Arial"/>
          <w:bCs/>
          <w:sz w:val="22"/>
          <w:szCs w:val="22"/>
        </w:rPr>
        <w:t xml:space="preserve">program to </w:t>
      </w:r>
      <w:r w:rsidR="00CE0D30">
        <w:rPr>
          <w:rFonts w:cs="Arial"/>
          <w:bCs/>
          <w:sz w:val="22"/>
          <w:szCs w:val="22"/>
        </w:rPr>
        <w:t xml:space="preserve">collect </w:t>
      </w:r>
      <w:r w:rsidR="00464CA9">
        <w:rPr>
          <w:rFonts w:cs="Arial"/>
          <w:bCs/>
          <w:sz w:val="22"/>
          <w:szCs w:val="22"/>
        </w:rPr>
        <w:t>hundreds of</w:t>
      </w:r>
      <w:r w:rsidR="00411B9D">
        <w:rPr>
          <w:rFonts w:cs="Arial"/>
          <w:bCs/>
          <w:sz w:val="22"/>
          <w:szCs w:val="22"/>
        </w:rPr>
        <w:t xml:space="preserve"> toys, clothing and food items </w:t>
      </w:r>
      <w:r w:rsidR="00464CA9">
        <w:rPr>
          <w:rFonts w:cs="Arial"/>
          <w:bCs/>
          <w:sz w:val="22"/>
          <w:szCs w:val="22"/>
        </w:rPr>
        <w:t xml:space="preserve">for </w:t>
      </w:r>
      <w:r w:rsidR="00411B9D">
        <w:rPr>
          <w:rFonts w:cs="Arial"/>
          <w:bCs/>
          <w:sz w:val="22"/>
          <w:szCs w:val="22"/>
        </w:rPr>
        <w:t>families in need in our area</w:t>
      </w:r>
      <w:r w:rsidR="003D07A6">
        <w:rPr>
          <w:rFonts w:cs="Arial"/>
          <w:bCs/>
          <w:sz w:val="22"/>
          <w:szCs w:val="22"/>
        </w:rPr>
        <w:t>,”</w:t>
      </w:r>
      <w:r>
        <w:rPr>
          <w:rFonts w:cs="Arial"/>
          <w:bCs/>
          <w:sz w:val="22"/>
          <w:szCs w:val="22"/>
        </w:rPr>
        <w:t xml:space="preserve"> says Rebekah Macchia, Marketing Director of Westgate Mall. </w:t>
      </w:r>
      <w:r w:rsidR="00181451">
        <w:rPr>
          <w:rFonts w:cs="Arial"/>
          <w:bCs/>
          <w:sz w:val="22"/>
          <w:szCs w:val="22"/>
        </w:rPr>
        <w:t>“This longstanding program spearheaded by the Brockton Police Department is a true tribute to the generosity and caring of the Brockton community,” she adds.</w:t>
      </w:r>
    </w:p>
    <w:p w14:paraId="2E2F17A6" w14:textId="77777777" w:rsidR="00567701" w:rsidRDefault="00567701" w:rsidP="00771879">
      <w:pPr>
        <w:pStyle w:val="NoSpacing"/>
        <w:rPr>
          <w:rFonts w:cs="Arial"/>
          <w:b/>
          <w:sz w:val="22"/>
          <w:szCs w:val="22"/>
        </w:rPr>
      </w:pPr>
    </w:p>
    <w:p w14:paraId="01A4721F" w14:textId="77777777" w:rsidR="00876022" w:rsidRDefault="00876022" w:rsidP="00753E3F">
      <w:pPr>
        <w:pStyle w:val="NoSpacing"/>
        <w:rPr>
          <w:rFonts w:cs="Arial"/>
          <w:b/>
          <w:sz w:val="22"/>
          <w:szCs w:val="22"/>
        </w:rPr>
      </w:pPr>
    </w:p>
    <w:p w14:paraId="43CD9E55" w14:textId="77777777" w:rsidR="00876022" w:rsidRDefault="00876022" w:rsidP="00753E3F">
      <w:pPr>
        <w:pStyle w:val="NoSpacing"/>
        <w:rPr>
          <w:rFonts w:cs="Arial"/>
          <w:b/>
          <w:sz w:val="22"/>
          <w:szCs w:val="22"/>
        </w:rPr>
      </w:pPr>
    </w:p>
    <w:p w14:paraId="2D76ED7B" w14:textId="77777777" w:rsidR="00876022" w:rsidRDefault="00876022" w:rsidP="00753E3F">
      <w:pPr>
        <w:pStyle w:val="NoSpacing"/>
        <w:rPr>
          <w:rFonts w:cs="Arial"/>
          <w:b/>
          <w:sz w:val="22"/>
          <w:szCs w:val="22"/>
        </w:rPr>
      </w:pPr>
    </w:p>
    <w:p w14:paraId="6820560C" w14:textId="77777777" w:rsidR="00876022" w:rsidRDefault="00876022" w:rsidP="00753E3F">
      <w:pPr>
        <w:pStyle w:val="NoSpacing"/>
        <w:rPr>
          <w:rFonts w:cs="Arial"/>
          <w:b/>
          <w:sz w:val="22"/>
          <w:szCs w:val="22"/>
        </w:rPr>
      </w:pPr>
    </w:p>
    <w:p w14:paraId="677C03BB" w14:textId="77777777" w:rsidR="00876022" w:rsidRDefault="00876022" w:rsidP="00753E3F">
      <w:pPr>
        <w:pStyle w:val="NoSpacing"/>
        <w:rPr>
          <w:rFonts w:cs="Arial"/>
          <w:b/>
          <w:sz w:val="22"/>
          <w:szCs w:val="22"/>
        </w:rPr>
      </w:pPr>
    </w:p>
    <w:p w14:paraId="58A4BD8A" w14:textId="77777777" w:rsidR="00876022" w:rsidRDefault="00876022" w:rsidP="00753E3F">
      <w:pPr>
        <w:pStyle w:val="NoSpacing"/>
        <w:rPr>
          <w:rFonts w:cs="Arial"/>
          <w:b/>
          <w:sz w:val="22"/>
          <w:szCs w:val="22"/>
        </w:rPr>
      </w:pPr>
    </w:p>
    <w:p w14:paraId="58F985A5" w14:textId="77777777" w:rsidR="00465A7E" w:rsidRDefault="00465A7E" w:rsidP="00753E3F">
      <w:pPr>
        <w:pStyle w:val="NoSpacing"/>
        <w:rPr>
          <w:rFonts w:cs="Arial"/>
          <w:b/>
          <w:sz w:val="22"/>
          <w:szCs w:val="22"/>
        </w:rPr>
      </w:pPr>
    </w:p>
    <w:p w14:paraId="5B334D84" w14:textId="77777777" w:rsidR="00465A7E" w:rsidRDefault="00465A7E" w:rsidP="00753E3F">
      <w:pPr>
        <w:pStyle w:val="NoSpacing"/>
        <w:rPr>
          <w:rFonts w:cs="Arial"/>
          <w:b/>
          <w:sz w:val="22"/>
          <w:szCs w:val="22"/>
        </w:rPr>
      </w:pPr>
    </w:p>
    <w:p w14:paraId="2B682F54" w14:textId="7788EE85" w:rsidR="00753E3F" w:rsidRPr="00753E3F" w:rsidRDefault="00753E3F" w:rsidP="00753E3F">
      <w:pPr>
        <w:pStyle w:val="NoSpacing"/>
        <w:rPr>
          <w:rFonts w:cs="Arial"/>
          <w:b/>
          <w:sz w:val="22"/>
          <w:szCs w:val="22"/>
        </w:rPr>
      </w:pPr>
      <w:r w:rsidRPr="00753E3F">
        <w:rPr>
          <w:rFonts w:cs="Arial"/>
          <w:b/>
          <w:sz w:val="22"/>
          <w:szCs w:val="22"/>
        </w:rPr>
        <w:t>Westgate Mall</w:t>
      </w:r>
    </w:p>
    <w:p w14:paraId="56EC8321" w14:textId="0EAF72EC" w:rsidR="00753E3F" w:rsidRPr="00753E3F" w:rsidRDefault="00753E3F" w:rsidP="00753E3F">
      <w:pPr>
        <w:pStyle w:val="NoSpacing"/>
        <w:rPr>
          <w:rFonts w:cs="Arial"/>
          <w:sz w:val="22"/>
          <w:szCs w:val="22"/>
        </w:rPr>
      </w:pPr>
      <w:r w:rsidRPr="00753E3F">
        <w:rPr>
          <w:rFonts w:cs="Arial"/>
          <w:sz w:val="22"/>
          <w:szCs w:val="22"/>
        </w:rPr>
        <w:t>Westgate Mall, an enclosed regional mall in Brockton, Massachusetts, features Burlington, Best Buy Outlet Planet</w:t>
      </w:r>
      <w:r w:rsidRPr="00753E3F">
        <w:rPr>
          <w:rFonts w:cs="Arial"/>
          <w:b/>
          <w:bCs/>
          <w:sz w:val="22"/>
          <w:szCs w:val="22"/>
        </w:rPr>
        <w:t xml:space="preserve"> </w:t>
      </w:r>
      <w:r w:rsidRPr="00753E3F">
        <w:rPr>
          <w:rFonts w:cs="Arial"/>
          <w:sz w:val="22"/>
          <w:szCs w:val="22"/>
        </w:rPr>
        <w:t xml:space="preserve">Fitness, DICK’S Sporting Goods, Old Navy, and </w:t>
      </w:r>
      <w:r w:rsidR="00F101C0" w:rsidRPr="00753E3F">
        <w:rPr>
          <w:rFonts w:cs="Arial"/>
          <w:sz w:val="22"/>
          <w:szCs w:val="22"/>
        </w:rPr>
        <w:t>Staples,</w:t>
      </w:r>
      <w:r w:rsidRPr="00753E3F">
        <w:rPr>
          <w:rFonts w:cs="Arial"/>
          <w:sz w:val="22"/>
          <w:szCs w:val="22"/>
        </w:rPr>
        <w:t xml:space="preserve"> plus a mix of more than 60 specialty stores including Verizon and XFINITY Store by Comcast, Bath and Body Works, Jo-Ann Fabric and Craft Stores, Famous Footwear, The Children’s Place, and Rue21. Eateries include Chipotle, Buffalo Wild Wings, IHOP and Auntie Anne’s/Carvel/Cinnabon and more. Market Basket is also on-site. Westgate Mall is located at the intersection of Routes 24 and 27 in Brockton and accessible via the Brockton Area Transit Authority. For directions and additional information, visit </w:t>
      </w:r>
      <w:hyperlink r:id="rId10" w:history="1">
        <w:r w:rsidRPr="00753E3F">
          <w:rPr>
            <w:rStyle w:val="Hyperlink"/>
            <w:rFonts w:cs="Arial"/>
            <w:sz w:val="22"/>
            <w:szCs w:val="22"/>
          </w:rPr>
          <w:t>ShopatWestgateMall.com</w:t>
        </w:r>
      </w:hyperlink>
      <w:r w:rsidRPr="00753E3F">
        <w:rPr>
          <w:rFonts w:cs="Arial"/>
          <w:sz w:val="22"/>
          <w:szCs w:val="22"/>
        </w:rPr>
        <w:t>. Westgate Mall is a New England Development shopping destination.</w:t>
      </w:r>
    </w:p>
    <w:p w14:paraId="7F20CCB0" w14:textId="77777777" w:rsidR="00753E3F" w:rsidRDefault="00753E3F" w:rsidP="00753E3F">
      <w:pPr>
        <w:pStyle w:val="NoSpacing"/>
        <w:rPr>
          <w:rFonts w:cs="Arial"/>
          <w:b/>
          <w:sz w:val="22"/>
          <w:szCs w:val="22"/>
        </w:rPr>
      </w:pPr>
    </w:p>
    <w:p w14:paraId="2F93A0A7" w14:textId="6CB88DB2" w:rsidR="00753E3F" w:rsidRPr="00753E3F" w:rsidRDefault="00753E3F" w:rsidP="00753E3F">
      <w:pPr>
        <w:pStyle w:val="NoSpacing"/>
        <w:rPr>
          <w:rFonts w:cs="Arial"/>
          <w:b/>
          <w:sz w:val="22"/>
          <w:szCs w:val="22"/>
        </w:rPr>
      </w:pPr>
      <w:r w:rsidRPr="00753E3F">
        <w:rPr>
          <w:rFonts w:cs="Arial"/>
          <w:b/>
          <w:sz w:val="22"/>
          <w:szCs w:val="22"/>
        </w:rPr>
        <w:t>New England Development</w:t>
      </w:r>
    </w:p>
    <w:p w14:paraId="4D86F3C5" w14:textId="77777777" w:rsidR="00753E3F" w:rsidRPr="00753E3F" w:rsidRDefault="00753E3F" w:rsidP="00753E3F">
      <w:pPr>
        <w:pStyle w:val="NoSpacing"/>
        <w:rPr>
          <w:rFonts w:cs="Arial"/>
          <w:sz w:val="22"/>
          <w:szCs w:val="22"/>
        </w:rPr>
      </w:pPr>
      <w:r w:rsidRPr="00753E3F">
        <w:rPr>
          <w:rFonts w:cs="Arial"/>
          <w:sz w:val="22"/>
          <w:szCs w:val="22"/>
        </w:rPr>
        <w:t>For over forty years, New England Development has taken a creative, entrepreneurial approach to real estate development and management - delivering and sustaining successful projects across a wide range of property types. These projects transform complex challenges into preferred locations, generate long-term value to communities, afford compelling opportunities for local and national businesses, and offer sought-after experiences to a wide range of consumers.</w:t>
      </w:r>
    </w:p>
    <w:p w14:paraId="4D42A2E2" w14:textId="77777777" w:rsidR="00753E3F" w:rsidRPr="00753E3F" w:rsidRDefault="00753E3F" w:rsidP="00753E3F">
      <w:pPr>
        <w:pStyle w:val="NoSpacing"/>
        <w:rPr>
          <w:rFonts w:cs="Arial"/>
          <w:sz w:val="22"/>
          <w:szCs w:val="22"/>
        </w:rPr>
      </w:pPr>
    </w:p>
    <w:p w14:paraId="106F9B89" w14:textId="77777777" w:rsidR="00753E3F" w:rsidRPr="00753E3F" w:rsidRDefault="00753E3F" w:rsidP="00753E3F">
      <w:pPr>
        <w:pStyle w:val="NoSpacing"/>
        <w:rPr>
          <w:rFonts w:cs="Arial"/>
          <w:sz w:val="22"/>
          <w:szCs w:val="22"/>
        </w:rPr>
      </w:pPr>
      <w:r w:rsidRPr="00753E3F">
        <w:rPr>
          <w:rFonts w:cs="Arial"/>
          <w:sz w:val="22"/>
          <w:szCs w:val="22"/>
        </w:rPr>
        <w:t xml:space="preserve">The company is acclaimed for creating some of the country's most widely-recognized and successful regional centers, as well as multifaceted developments that combine retail, residential, hotel, and office uses. Outlet centers, high-end and street-front retail, airport retail, golf courses, restaurants, and marinas round out New England Development's robust portfolio. For more information, visit </w:t>
      </w:r>
      <w:hyperlink r:id="rId11" w:history="1">
        <w:r w:rsidRPr="00753E3F">
          <w:rPr>
            <w:rStyle w:val="Hyperlink"/>
            <w:rFonts w:cs="Arial"/>
            <w:sz w:val="22"/>
            <w:szCs w:val="22"/>
          </w:rPr>
          <w:t>NEDevelopment.com</w:t>
        </w:r>
      </w:hyperlink>
      <w:r w:rsidRPr="00753E3F">
        <w:rPr>
          <w:rFonts w:cs="Arial"/>
          <w:sz w:val="22"/>
          <w:szCs w:val="22"/>
        </w:rPr>
        <w:t>.</w:t>
      </w:r>
    </w:p>
    <w:p w14:paraId="24AE8BAC" w14:textId="77777777" w:rsidR="00753E3F" w:rsidRPr="00753E3F" w:rsidRDefault="00753E3F" w:rsidP="00753E3F">
      <w:pPr>
        <w:pStyle w:val="NoSpacing"/>
        <w:rPr>
          <w:rFonts w:cs="Arial"/>
          <w:sz w:val="22"/>
          <w:szCs w:val="22"/>
        </w:rPr>
      </w:pPr>
    </w:p>
    <w:p w14:paraId="5731021A" w14:textId="77777777" w:rsidR="00753E3F" w:rsidRPr="00753E3F" w:rsidRDefault="00753E3F" w:rsidP="00753E3F">
      <w:pPr>
        <w:pStyle w:val="NoSpacing"/>
        <w:jc w:val="center"/>
        <w:rPr>
          <w:rFonts w:cs="Arial"/>
          <w:sz w:val="22"/>
          <w:szCs w:val="22"/>
        </w:rPr>
      </w:pPr>
      <w:r w:rsidRPr="00753E3F">
        <w:rPr>
          <w:rFonts w:cs="Arial"/>
          <w:sz w:val="22"/>
          <w:szCs w:val="22"/>
        </w:rPr>
        <w:t># # #</w:t>
      </w:r>
    </w:p>
    <w:p w14:paraId="7694F6E6" w14:textId="4BD0BBAF" w:rsidR="007603BC" w:rsidRDefault="007603BC" w:rsidP="00567701">
      <w:pPr>
        <w:pStyle w:val="NoSpacing"/>
        <w:rPr>
          <w:rFonts w:cs="Arial"/>
          <w:sz w:val="22"/>
          <w:szCs w:val="22"/>
        </w:rPr>
      </w:pPr>
    </w:p>
    <w:sectPr w:rsidR="007603BC" w:rsidSect="008D30C2">
      <w:headerReference w:type="default" r:id="rId12"/>
      <w:footerReference w:type="default" r:id="rId13"/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8B50B" w14:textId="77777777" w:rsidR="00062D38" w:rsidRDefault="00062D38" w:rsidP="008D30C2">
      <w:r>
        <w:separator/>
      </w:r>
    </w:p>
  </w:endnote>
  <w:endnote w:type="continuationSeparator" w:id="0">
    <w:p w14:paraId="4039880E" w14:textId="77777777" w:rsidR="00062D38" w:rsidRDefault="00062D38" w:rsidP="008D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EA7B" w14:textId="77777777" w:rsidR="00CE7B14" w:rsidRDefault="001F66EA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82BF3B7" wp14:editId="193156A0">
          <wp:simplePos x="0" y="0"/>
          <wp:positionH relativeFrom="column">
            <wp:posOffset>-520065</wp:posOffset>
          </wp:positionH>
          <wp:positionV relativeFrom="paragraph">
            <wp:posOffset>-765810</wp:posOffset>
          </wp:positionV>
          <wp:extent cx="7772400" cy="1371600"/>
          <wp:effectExtent l="0" t="0" r="0" b="0"/>
          <wp:wrapNone/>
          <wp:docPr id="12" name="Picture 12" descr="Macintosh HD:Users:Production-Traffic:Desktop:Jpegs:NED-29334 Letterhead Template Shop Westgate_C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acintosh HD:Users:Production-Traffic:Desktop:Jpegs:NED-29334 Letterhead Template Shop Westgate_CO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363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DAA08" w14:textId="77777777" w:rsidR="00062D38" w:rsidRDefault="00062D38" w:rsidP="008D30C2">
      <w:r>
        <w:separator/>
      </w:r>
    </w:p>
  </w:footnote>
  <w:footnote w:type="continuationSeparator" w:id="0">
    <w:p w14:paraId="7C21E9E7" w14:textId="77777777" w:rsidR="00062D38" w:rsidRDefault="00062D38" w:rsidP="008D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78FA" w14:textId="77777777" w:rsidR="00D1429C" w:rsidRDefault="001F66EA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959130D" wp14:editId="593CAFAA">
          <wp:simplePos x="0" y="0"/>
          <wp:positionH relativeFrom="column">
            <wp:posOffset>-520065</wp:posOffset>
          </wp:positionH>
          <wp:positionV relativeFrom="paragraph">
            <wp:posOffset>-454660</wp:posOffset>
          </wp:positionV>
          <wp:extent cx="7772400" cy="1714500"/>
          <wp:effectExtent l="0" t="0" r="0" b="12700"/>
          <wp:wrapNone/>
          <wp:docPr id="11" name="Picture 11" descr="Macintosh HD:Users:Production-Traffic:Desktop:Jpegs:NED-29334 Letterhead Template Shop Westgate_C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acintosh HD:Users:Production-Traffic:Desktop:Jpegs:NED-29334 Letterhead Template Shop Westgate_CO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954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508C4"/>
    <w:multiLevelType w:val="hybridMultilevel"/>
    <w:tmpl w:val="D3CAA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12301"/>
    <w:multiLevelType w:val="hybridMultilevel"/>
    <w:tmpl w:val="701C7A3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6F363A9A"/>
    <w:multiLevelType w:val="hybridMultilevel"/>
    <w:tmpl w:val="353E12AA"/>
    <w:lvl w:ilvl="0" w:tplc="17403748"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B65"/>
    <w:rsid w:val="00010F42"/>
    <w:rsid w:val="000504D4"/>
    <w:rsid w:val="00055A78"/>
    <w:rsid w:val="00062D38"/>
    <w:rsid w:val="000653FD"/>
    <w:rsid w:val="00074868"/>
    <w:rsid w:val="0009659A"/>
    <w:rsid w:val="000A0614"/>
    <w:rsid w:val="000B3127"/>
    <w:rsid w:val="00153F5E"/>
    <w:rsid w:val="001557CF"/>
    <w:rsid w:val="00181451"/>
    <w:rsid w:val="001A2476"/>
    <w:rsid w:val="001A7922"/>
    <w:rsid w:val="001F66EA"/>
    <w:rsid w:val="0020374B"/>
    <w:rsid w:val="002070BC"/>
    <w:rsid w:val="00213A73"/>
    <w:rsid w:val="002233EC"/>
    <w:rsid w:val="0023129E"/>
    <w:rsid w:val="00231BC2"/>
    <w:rsid w:val="0024169D"/>
    <w:rsid w:val="00271B43"/>
    <w:rsid w:val="00296544"/>
    <w:rsid w:val="00297B65"/>
    <w:rsid w:val="002A407C"/>
    <w:rsid w:val="002D65A5"/>
    <w:rsid w:val="002E17FD"/>
    <w:rsid w:val="002E4A48"/>
    <w:rsid w:val="003161B1"/>
    <w:rsid w:val="003176C2"/>
    <w:rsid w:val="003228AF"/>
    <w:rsid w:val="00367161"/>
    <w:rsid w:val="0037005C"/>
    <w:rsid w:val="003722DC"/>
    <w:rsid w:val="00386BAD"/>
    <w:rsid w:val="003A44C2"/>
    <w:rsid w:val="003D07A6"/>
    <w:rsid w:val="003D16B2"/>
    <w:rsid w:val="003F04DB"/>
    <w:rsid w:val="00411B9D"/>
    <w:rsid w:val="00412E38"/>
    <w:rsid w:val="00417485"/>
    <w:rsid w:val="00417A12"/>
    <w:rsid w:val="00464CA9"/>
    <w:rsid w:val="00465A7E"/>
    <w:rsid w:val="004B79E9"/>
    <w:rsid w:val="004C3113"/>
    <w:rsid w:val="004F2377"/>
    <w:rsid w:val="004F26B7"/>
    <w:rsid w:val="00536C7E"/>
    <w:rsid w:val="00546C48"/>
    <w:rsid w:val="00562C8E"/>
    <w:rsid w:val="00567701"/>
    <w:rsid w:val="00580C0A"/>
    <w:rsid w:val="00586FA7"/>
    <w:rsid w:val="00594EC5"/>
    <w:rsid w:val="005A67EA"/>
    <w:rsid w:val="005D041C"/>
    <w:rsid w:val="00605DD3"/>
    <w:rsid w:val="006471F8"/>
    <w:rsid w:val="00681FF1"/>
    <w:rsid w:val="00697D26"/>
    <w:rsid w:val="006A13E2"/>
    <w:rsid w:val="006A32CA"/>
    <w:rsid w:val="006A58A0"/>
    <w:rsid w:val="006B4461"/>
    <w:rsid w:val="00706F81"/>
    <w:rsid w:val="00715B5F"/>
    <w:rsid w:val="007511B4"/>
    <w:rsid w:val="00753E3F"/>
    <w:rsid w:val="007603BC"/>
    <w:rsid w:val="00766102"/>
    <w:rsid w:val="00770DC5"/>
    <w:rsid w:val="00771879"/>
    <w:rsid w:val="007779C1"/>
    <w:rsid w:val="00787889"/>
    <w:rsid w:val="007909CC"/>
    <w:rsid w:val="00797C2B"/>
    <w:rsid w:val="007A24B0"/>
    <w:rsid w:val="007B1B84"/>
    <w:rsid w:val="007B78FF"/>
    <w:rsid w:val="007C5791"/>
    <w:rsid w:val="007D1903"/>
    <w:rsid w:val="007E1024"/>
    <w:rsid w:val="007F1C54"/>
    <w:rsid w:val="008361A4"/>
    <w:rsid w:val="00876022"/>
    <w:rsid w:val="00890314"/>
    <w:rsid w:val="008919B4"/>
    <w:rsid w:val="00894EDB"/>
    <w:rsid w:val="00895585"/>
    <w:rsid w:val="00897B10"/>
    <w:rsid w:val="008B6418"/>
    <w:rsid w:val="008D30C2"/>
    <w:rsid w:val="008F4D94"/>
    <w:rsid w:val="009135DA"/>
    <w:rsid w:val="009139CC"/>
    <w:rsid w:val="009430A7"/>
    <w:rsid w:val="00945BA6"/>
    <w:rsid w:val="00964B00"/>
    <w:rsid w:val="009748F6"/>
    <w:rsid w:val="00981780"/>
    <w:rsid w:val="00982179"/>
    <w:rsid w:val="009A13C2"/>
    <w:rsid w:val="009C6DC3"/>
    <w:rsid w:val="00A04573"/>
    <w:rsid w:val="00A20492"/>
    <w:rsid w:val="00A241CB"/>
    <w:rsid w:val="00A406B9"/>
    <w:rsid w:val="00A43655"/>
    <w:rsid w:val="00AA0827"/>
    <w:rsid w:val="00AA1A3A"/>
    <w:rsid w:val="00AA3E50"/>
    <w:rsid w:val="00AA58DF"/>
    <w:rsid w:val="00AE12F5"/>
    <w:rsid w:val="00AE49D8"/>
    <w:rsid w:val="00B030F0"/>
    <w:rsid w:val="00B604F3"/>
    <w:rsid w:val="00B7368B"/>
    <w:rsid w:val="00B7467B"/>
    <w:rsid w:val="00B801EA"/>
    <w:rsid w:val="00BA2D28"/>
    <w:rsid w:val="00BB001C"/>
    <w:rsid w:val="00BC32FB"/>
    <w:rsid w:val="00BC60E1"/>
    <w:rsid w:val="00BD71C1"/>
    <w:rsid w:val="00BF21D5"/>
    <w:rsid w:val="00C000C9"/>
    <w:rsid w:val="00C23EFE"/>
    <w:rsid w:val="00C72215"/>
    <w:rsid w:val="00C82A7E"/>
    <w:rsid w:val="00C876EA"/>
    <w:rsid w:val="00CA34D5"/>
    <w:rsid w:val="00CB2DE0"/>
    <w:rsid w:val="00CC308C"/>
    <w:rsid w:val="00CE0D30"/>
    <w:rsid w:val="00CE6AB0"/>
    <w:rsid w:val="00CE7B14"/>
    <w:rsid w:val="00CF4FA6"/>
    <w:rsid w:val="00D12420"/>
    <w:rsid w:val="00D1429C"/>
    <w:rsid w:val="00D2369E"/>
    <w:rsid w:val="00D26D04"/>
    <w:rsid w:val="00DA6985"/>
    <w:rsid w:val="00DE00B2"/>
    <w:rsid w:val="00DE3BD8"/>
    <w:rsid w:val="00DF00F1"/>
    <w:rsid w:val="00E13FBD"/>
    <w:rsid w:val="00E32965"/>
    <w:rsid w:val="00E351C5"/>
    <w:rsid w:val="00E62233"/>
    <w:rsid w:val="00E652F0"/>
    <w:rsid w:val="00E669F0"/>
    <w:rsid w:val="00E91D42"/>
    <w:rsid w:val="00EB22FA"/>
    <w:rsid w:val="00EC3A42"/>
    <w:rsid w:val="00ED11CC"/>
    <w:rsid w:val="00EF32EF"/>
    <w:rsid w:val="00F00CAB"/>
    <w:rsid w:val="00F101C0"/>
    <w:rsid w:val="00F232F5"/>
    <w:rsid w:val="00F2741E"/>
    <w:rsid w:val="00F344AC"/>
    <w:rsid w:val="00F41FF7"/>
    <w:rsid w:val="00F45AB7"/>
    <w:rsid w:val="00F828B0"/>
    <w:rsid w:val="00F96B85"/>
    <w:rsid w:val="00FA540F"/>
    <w:rsid w:val="00FC7955"/>
    <w:rsid w:val="00FD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61813"/>
  <w14:defaultImageDpi w14:val="300"/>
  <w15:docId w15:val="{7506F300-E486-42AF-9CC9-1E25D258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0C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D30C2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D30C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D30C2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0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D30C2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297B6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7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0B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0B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0BC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894EDB"/>
    <w:pPr>
      <w:ind w:left="720"/>
      <w:contextualSpacing/>
    </w:pPr>
  </w:style>
  <w:style w:type="paragraph" w:styleId="NoSpacing">
    <w:name w:val="No Spacing"/>
    <w:uiPriority w:val="1"/>
    <w:qFormat/>
    <w:rsid w:val="00771879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697D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53F5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7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8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ristie@learypr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Development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hopatwestgatemal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opatwestgatemall.com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Windows\Temporary%20Internet%20Files\Content.Outlook\XD6MP7WA\NED-29334%20WGM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NED-29334 WGM Letterhead Template</Template>
  <TotalTime>4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Boner Group, Inc.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Christie Kozak</cp:lastModifiedBy>
  <cp:revision>4</cp:revision>
  <cp:lastPrinted>2016-04-12T18:40:00Z</cp:lastPrinted>
  <dcterms:created xsi:type="dcterms:W3CDTF">2021-11-16T14:47:00Z</dcterms:created>
  <dcterms:modified xsi:type="dcterms:W3CDTF">2021-11-18T14:43:00Z</dcterms:modified>
</cp:coreProperties>
</file>